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E1FCA1" w14:textId="39A07B47" w:rsidR="00EA13A2" w:rsidRPr="00D925B7" w:rsidRDefault="00082978" w:rsidP="00D925B7">
      <w:pPr>
        <w:spacing w:after="240" w:line="300" w:lineRule="auto"/>
        <w:jc w:val="center"/>
        <w:rPr>
          <w:rFonts w:eastAsiaTheme="majorEastAsia"/>
          <w:b/>
          <w:sz w:val="32"/>
          <w:szCs w:val="32"/>
          <w:lang w:eastAsia="de-DE"/>
        </w:rPr>
      </w:pPr>
      <w:bookmarkStart w:id="0" w:name="_Hlk175572951"/>
      <w:r w:rsidRPr="00D925B7">
        <w:rPr>
          <w:rFonts w:eastAsiaTheme="majorEastAsia"/>
          <w:b/>
          <w:sz w:val="32"/>
          <w:szCs w:val="32"/>
          <w:lang w:eastAsia="de-DE"/>
        </w:rPr>
        <w:t xml:space="preserve">Anlage </w:t>
      </w:r>
      <w:r w:rsidR="00D54E5D" w:rsidRPr="00D925B7">
        <w:rPr>
          <w:rFonts w:eastAsiaTheme="majorEastAsia"/>
          <w:b/>
          <w:sz w:val="32"/>
          <w:szCs w:val="32"/>
          <w:lang w:eastAsia="de-DE"/>
        </w:rPr>
        <w:t>2</w:t>
      </w:r>
      <w:r w:rsidRPr="00D925B7">
        <w:rPr>
          <w:rFonts w:eastAsiaTheme="majorEastAsia"/>
          <w:b/>
          <w:sz w:val="32"/>
          <w:szCs w:val="32"/>
          <w:lang w:eastAsia="de-DE"/>
        </w:rPr>
        <w:t>0</w:t>
      </w:r>
      <w:r w:rsidR="0053767F">
        <w:rPr>
          <w:rFonts w:eastAsiaTheme="majorEastAsia"/>
          <w:b/>
          <w:sz w:val="32"/>
          <w:szCs w:val="32"/>
          <w:lang w:eastAsia="de-DE"/>
        </w:rPr>
        <w:t>0</w:t>
      </w:r>
      <w:r w:rsidRPr="00D925B7">
        <w:rPr>
          <w:rFonts w:eastAsiaTheme="majorEastAsia"/>
          <w:b/>
          <w:sz w:val="32"/>
          <w:szCs w:val="32"/>
          <w:lang w:eastAsia="de-DE"/>
        </w:rPr>
        <w:t xml:space="preserve"> </w:t>
      </w:r>
      <w:r w:rsidR="0092146F" w:rsidRPr="00D925B7">
        <w:rPr>
          <w:rFonts w:eastAsiaTheme="majorEastAsia"/>
          <w:b/>
          <w:sz w:val="32"/>
          <w:szCs w:val="32"/>
          <w:lang w:eastAsia="de-DE"/>
        </w:rPr>
        <w:t>„Ausschlusskriterien“</w:t>
      </w:r>
    </w:p>
    <w:p w14:paraId="6FFDB166" w14:textId="3F600825" w:rsidR="00B844B7" w:rsidRPr="001E0760" w:rsidRDefault="00B844B7" w:rsidP="002211E8">
      <w:pPr>
        <w:spacing w:after="240" w:line="300" w:lineRule="auto"/>
        <w:ind w:left="2127" w:hanging="2127"/>
        <w:rPr>
          <w:sz w:val="24"/>
          <w:szCs w:val="24"/>
        </w:rPr>
      </w:pPr>
      <w:bookmarkStart w:id="1" w:name="_Hlk189043635"/>
      <w:bookmarkStart w:id="2" w:name="_Hlk189043722"/>
      <w:r w:rsidRPr="00D925B7">
        <w:rPr>
          <w:sz w:val="24"/>
          <w:szCs w:val="24"/>
        </w:rPr>
        <w:t>Vergabeverfahren:</w:t>
      </w:r>
      <w:r w:rsidR="00D925B7">
        <w:rPr>
          <w:sz w:val="24"/>
          <w:szCs w:val="24"/>
        </w:rPr>
        <w:tab/>
      </w:r>
      <w:r w:rsidR="00C534E6" w:rsidRPr="00C534E6">
        <w:rPr>
          <w:sz w:val="24"/>
          <w:szCs w:val="24"/>
        </w:rPr>
        <w:t>Rahmenvertrag zur Lieferung sowie ergänzende Anpassungs-/ Weiterentwicklungsleistungen eines Liegenschaftsinformationssystems (LIS) für die Wasser- und Schifffahrtsverwaltung (WSV)</w:t>
      </w:r>
    </w:p>
    <w:p w14:paraId="728B980D" w14:textId="430D626D" w:rsidR="00B844B7" w:rsidRPr="001E0760" w:rsidRDefault="00B844B7" w:rsidP="00D925B7">
      <w:pPr>
        <w:spacing w:after="240" w:line="300" w:lineRule="auto"/>
        <w:rPr>
          <w:sz w:val="24"/>
          <w:szCs w:val="24"/>
        </w:rPr>
      </w:pPr>
      <w:r w:rsidRPr="001E0760">
        <w:rPr>
          <w:sz w:val="24"/>
          <w:szCs w:val="24"/>
        </w:rPr>
        <w:t>Aktenzeichen:</w:t>
      </w:r>
      <w:r w:rsidR="00720A75" w:rsidRPr="001E0760">
        <w:rPr>
          <w:sz w:val="24"/>
          <w:szCs w:val="24"/>
        </w:rPr>
        <w:tab/>
      </w:r>
      <w:r w:rsidRPr="001E0760">
        <w:rPr>
          <w:sz w:val="24"/>
          <w:szCs w:val="24"/>
        </w:rPr>
        <w:tab/>
      </w:r>
      <w:r w:rsidR="008E768F" w:rsidRPr="001E0760">
        <w:rPr>
          <w:sz w:val="24"/>
          <w:szCs w:val="24"/>
        </w:rPr>
        <w:t>Z42</w:t>
      </w:r>
      <w:r w:rsidR="00C534E6">
        <w:rPr>
          <w:sz w:val="24"/>
          <w:szCs w:val="24"/>
        </w:rPr>
        <w:t>-2025-0209</w:t>
      </w:r>
    </w:p>
    <w:p w14:paraId="1C616D0B" w14:textId="1BA02271" w:rsidR="00633FF2" w:rsidRPr="00D925B7" w:rsidRDefault="00490C3D" w:rsidP="00D925B7">
      <w:pPr>
        <w:spacing w:after="240" w:line="300" w:lineRule="auto"/>
        <w:rPr>
          <w:sz w:val="24"/>
          <w:szCs w:val="24"/>
        </w:rPr>
      </w:pPr>
      <w:bookmarkStart w:id="3" w:name="_Hlk207019172"/>
      <w:r>
        <w:rPr>
          <w:sz w:val="24"/>
          <w:szCs w:val="24"/>
        </w:rPr>
        <w:t>Unternehmen</w:t>
      </w:r>
      <w:r w:rsidR="00633FF2" w:rsidRPr="00D925B7">
        <w:rPr>
          <w:sz w:val="24"/>
          <w:szCs w:val="24"/>
        </w:rPr>
        <w:t>:</w:t>
      </w:r>
      <w:r w:rsidR="00720A75">
        <w:rPr>
          <w:sz w:val="24"/>
          <w:szCs w:val="24"/>
        </w:rPr>
        <w:tab/>
      </w:r>
      <w:sdt>
        <w:sdtPr>
          <w:rPr>
            <w:sz w:val="24"/>
            <w:szCs w:val="24"/>
          </w:rPr>
          <w:id w:val="1988131507"/>
          <w:placeholder>
            <w:docPart w:val="DefaultPlaceholder_-1854013440"/>
          </w:placeholder>
        </w:sdtPr>
        <w:sdtEndPr/>
        <w:sdtContent>
          <w:sdt>
            <w:sdtPr>
              <w:rPr>
                <w:sz w:val="24"/>
                <w:szCs w:val="24"/>
              </w:rPr>
              <w:id w:val="-1049294776"/>
              <w:placeholder>
                <w:docPart w:val="B5E7D9309B544DBAAB1BE5C5F5C4318C"/>
              </w:placeholder>
            </w:sdtPr>
            <w:sdtEndPr>
              <w:rPr>
                <w:sz w:val="22"/>
                <w:szCs w:val="22"/>
              </w:rPr>
            </w:sdtEndPr>
            <w:sdtContent>
              <w:sdt>
                <w:sdtPr>
                  <w:rPr>
                    <w:noProof/>
                    <w:color w:val="005B66" w:themeColor="accent1" w:themeShade="BF"/>
                  </w:rPr>
                  <w:id w:val="-96257858"/>
                  <w:placeholder>
                    <w:docPart w:val="B9EB5F9760244FFF93F882BB82A45093"/>
                  </w:placeholder>
                </w:sdtPr>
                <w:sdtEndPr/>
                <w:sdtContent>
                  <w:r w:rsidR="001E0760" w:rsidRPr="008407C1">
                    <w:rPr>
                      <w:noProof/>
                    </w:rPr>
                    <w:fldChar w:fldCharType="begin">
                      <w:ffData>
                        <w:name w:val=""/>
                        <w:enabled/>
                        <w:calcOnExit w:val="0"/>
                        <w:textInput>
                          <w:default w:val="__________________________________________"/>
                        </w:textInput>
                      </w:ffData>
                    </w:fldChar>
                  </w:r>
                  <w:r w:rsidR="001E0760" w:rsidRPr="008407C1">
                    <w:rPr>
                      <w:noProof/>
                    </w:rPr>
                    <w:instrText xml:space="preserve"> FORMTEXT </w:instrText>
                  </w:r>
                  <w:r w:rsidR="001E0760" w:rsidRPr="008407C1">
                    <w:rPr>
                      <w:noProof/>
                    </w:rPr>
                  </w:r>
                  <w:r w:rsidR="001E0760" w:rsidRPr="008407C1">
                    <w:rPr>
                      <w:noProof/>
                    </w:rPr>
                    <w:fldChar w:fldCharType="separate"/>
                  </w:r>
                  <w:r w:rsidR="001E0760" w:rsidRPr="008407C1">
                    <w:rPr>
                      <w:noProof/>
                    </w:rPr>
                    <w:t>__________________________________________</w:t>
                  </w:r>
                  <w:r w:rsidR="001E0760" w:rsidRPr="008407C1">
                    <w:rPr>
                      <w:noProof/>
                    </w:rPr>
                    <w:fldChar w:fldCharType="end"/>
                  </w:r>
                </w:sdtContent>
              </w:sdt>
              <w:r w:rsidR="001E0760">
                <w:rPr>
                  <w:noProof/>
                  <w:color w:val="005B66" w:themeColor="accent1" w:themeShade="BF"/>
                </w:rPr>
                <w:t xml:space="preserve"> </w:t>
              </w:r>
            </w:sdtContent>
          </w:sdt>
        </w:sdtContent>
      </w:sdt>
    </w:p>
    <w:bookmarkEnd w:id="1"/>
    <w:bookmarkEnd w:id="3"/>
    <w:bookmarkEnd w:id="2"/>
    <w:p w14:paraId="27ACE8CE" w14:textId="0A80091F" w:rsidR="00C36366" w:rsidRDefault="00C36366" w:rsidP="00C36366">
      <w:pPr>
        <w:pStyle w:val="Nrberschrift2ITZBund"/>
        <w:pBdr>
          <w:top w:val="single" w:sz="4" w:space="1" w:color="auto" w:shadow="1"/>
          <w:left w:val="single" w:sz="4" w:space="4" w:color="auto" w:shadow="1"/>
          <w:bottom w:val="single" w:sz="4" w:space="1" w:color="auto" w:shadow="1"/>
          <w:right w:val="single" w:sz="4" w:space="4" w:color="auto" w:shadow="1"/>
        </w:pBdr>
        <w:spacing w:before="360" w:after="180" w:line="300" w:lineRule="auto"/>
        <w:rPr>
          <w:rFonts w:asciiTheme="minorHAnsi" w:eastAsiaTheme="minorHAnsi" w:hAnsiTheme="minorHAnsi" w:cstheme="minorBidi"/>
          <w:color w:val="auto"/>
          <w:sz w:val="24"/>
          <w:szCs w:val="24"/>
        </w:rPr>
      </w:pPr>
      <w:r>
        <w:rPr>
          <w:rFonts w:asciiTheme="minorHAnsi" w:eastAsiaTheme="minorHAnsi" w:hAnsiTheme="minorHAnsi" w:cstheme="minorBidi"/>
          <w:color w:val="auto"/>
          <w:sz w:val="24"/>
          <w:szCs w:val="24"/>
        </w:rPr>
        <w:t>Der</w:t>
      </w:r>
      <w:r w:rsidRPr="00C36366">
        <w:rPr>
          <w:rFonts w:asciiTheme="minorHAnsi" w:eastAsiaTheme="minorHAnsi" w:hAnsiTheme="minorHAnsi" w:cstheme="minorBidi"/>
          <w:color w:val="auto"/>
          <w:sz w:val="24"/>
          <w:szCs w:val="24"/>
        </w:rPr>
        <w:t xml:space="preserve"> Bieter</w:t>
      </w:r>
      <w:r>
        <w:rPr>
          <w:rFonts w:asciiTheme="minorHAnsi" w:eastAsiaTheme="minorHAnsi" w:hAnsiTheme="minorHAnsi" w:cstheme="minorBidi"/>
          <w:color w:val="auto"/>
          <w:sz w:val="24"/>
          <w:szCs w:val="24"/>
        </w:rPr>
        <w:t xml:space="preserve">,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Mitglied der</w:t>
      </w:r>
      <w:r>
        <w:rPr>
          <w:rFonts w:asciiTheme="minorHAnsi" w:eastAsiaTheme="minorHAnsi" w:hAnsiTheme="minorHAnsi" w:cstheme="minorBidi"/>
          <w:color w:val="auto"/>
          <w:sz w:val="24"/>
          <w:szCs w:val="24"/>
        </w:rPr>
        <w:t xml:space="preserve"> Bewerber-/</w:t>
      </w:r>
      <w:r w:rsidRPr="00C36366">
        <w:rPr>
          <w:rFonts w:asciiTheme="minorHAnsi" w:eastAsiaTheme="minorHAnsi" w:hAnsiTheme="minorHAnsi" w:cstheme="minorBidi"/>
          <w:color w:val="auto"/>
          <w:sz w:val="24"/>
          <w:szCs w:val="24"/>
        </w:rPr>
        <w:t xml:space="preserve"> Bietergemeinschaft</w:t>
      </w:r>
      <w:r>
        <w:rPr>
          <w:rFonts w:asciiTheme="minorHAnsi" w:eastAsiaTheme="minorHAnsi" w:hAnsiTheme="minorHAnsi" w:cstheme="minorBidi"/>
          <w:color w:val="auto"/>
          <w:sz w:val="24"/>
          <w:szCs w:val="24"/>
        </w:rPr>
        <w:t xml:space="preserve">,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eignungsverleihenden Unterauftragnehmer </w:t>
      </w:r>
      <w:r>
        <w:rPr>
          <w:rFonts w:asciiTheme="minorHAnsi" w:eastAsiaTheme="minorHAnsi" w:hAnsiTheme="minorHAnsi" w:cstheme="minorBidi"/>
          <w:color w:val="auto"/>
          <w:sz w:val="24"/>
          <w:szCs w:val="24"/>
        </w:rPr>
        <w:t xml:space="preserve">und </w:t>
      </w:r>
      <w:r w:rsidRPr="00C36366">
        <w:rPr>
          <w:rFonts w:asciiTheme="minorHAnsi" w:eastAsiaTheme="minorHAnsi" w:hAnsiTheme="minorHAnsi" w:cstheme="minorBidi"/>
          <w:color w:val="auto"/>
          <w:sz w:val="24"/>
          <w:szCs w:val="24"/>
        </w:rPr>
        <w:t xml:space="preserve">(sofern relevant) </w:t>
      </w:r>
      <w:r>
        <w:rPr>
          <w:rFonts w:asciiTheme="minorHAnsi" w:eastAsiaTheme="minorHAnsi" w:hAnsiTheme="minorHAnsi" w:cstheme="minorBidi"/>
          <w:color w:val="auto"/>
          <w:sz w:val="24"/>
          <w:szCs w:val="24"/>
        </w:rPr>
        <w:t>jedes</w:t>
      </w:r>
      <w:r w:rsidRPr="00C36366">
        <w:rPr>
          <w:rFonts w:asciiTheme="minorHAnsi" w:eastAsiaTheme="minorHAnsi" w:hAnsiTheme="minorHAnsi" w:cstheme="minorBidi"/>
          <w:color w:val="auto"/>
          <w:sz w:val="24"/>
          <w:szCs w:val="24"/>
        </w:rPr>
        <w:t xml:space="preserve"> andere Unternehmen im Rahmen einer Unterauftragsvergabe</w:t>
      </w:r>
      <w:r>
        <w:rPr>
          <w:rFonts w:asciiTheme="minorHAnsi" w:eastAsiaTheme="minorHAnsi" w:hAnsiTheme="minorHAnsi" w:cstheme="minorBidi"/>
          <w:color w:val="auto"/>
          <w:sz w:val="24"/>
          <w:szCs w:val="24"/>
        </w:rPr>
        <w:t xml:space="preserve"> </w:t>
      </w:r>
      <w:r w:rsidRPr="00B84282">
        <w:rPr>
          <w:rFonts w:asciiTheme="minorHAnsi" w:eastAsiaTheme="minorHAnsi" w:hAnsiTheme="minorHAnsi" w:cstheme="minorBidi"/>
          <w:b/>
          <w:color w:val="auto"/>
          <w:sz w:val="24"/>
          <w:szCs w:val="24"/>
          <w:u w:val="single"/>
        </w:rPr>
        <w:t>muss eine eig</w:t>
      </w:r>
      <w:r w:rsidR="00FA7FA4">
        <w:rPr>
          <w:rFonts w:asciiTheme="minorHAnsi" w:eastAsiaTheme="minorHAnsi" w:hAnsiTheme="minorHAnsi" w:cstheme="minorBidi"/>
          <w:b/>
          <w:color w:val="auto"/>
          <w:sz w:val="24"/>
          <w:szCs w:val="24"/>
          <w:u w:val="single"/>
        </w:rPr>
        <w:t>e</w:t>
      </w:r>
      <w:r w:rsidRPr="00B84282">
        <w:rPr>
          <w:rFonts w:asciiTheme="minorHAnsi" w:eastAsiaTheme="minorHAnsi" w:hAnsiTheme="minorHAnsi" w:cstheme="minorBidi"/>
          <w:b/>
          <w:color w:val="auto"/>
          <w:sz w:val="24"/>
          <w:szCs w:val="24"/>
          <w:u w:val="single"/>
        </w:rPr>
        <w:t>ne</w:t>
      </w:r>
      <w:r>
        <w:rPr>
          <w:rFonts w:asciiTheme="minorHAnsi" w:eastAsiaTheme="minorHAnsi" w:hAnsiTheme="minorHAnsi" w:cstheme="minorBidi"/>
          <w:color w:val="auto"/>
          <w:sz w:val="24"/>
          <w:szCs w:val="24"/>
        </w:rPr>
        <w:t xml:space="preserve"> Erklärung einreichen.</w:t>
      </w:r>
    </w:p>
    <w:p w14:paraId="4CCDCCE8" w14:textId="7073DB31" w:rsidR="0092146F" w:rsidRDefault="0092146F" w:rsidP="00C36366">
      <w:pPr>
        <w:pStyle w:val="Nrberschrift2ITZBund"/>
        <w:spacing w:before="360" w:after="180" w:line="300" w:lineRule="auto"/>
        <w:ind w:left="576" w:hanging="576"/>
        <w:rPr>
          <w:b/>
          <w:color w:val="333333" w:themeColor="text1"/>
          <w:sz w:val="32"/>
          <w:szCs w:val="26"/>
        </w:rPr>
      </w:pPr>
      <w:r w:rsidRPr="00687FD7">
        <w:rPr>
          <w:b/>
          <w:color w:val="333333" w:themeColor="text1"/>
          <w:sz w:val="32"/>
          <w:szCs w:val="26"/>
        </w:rPr>
        <w:t>Formale Ausschlusskriterien (FA):</w:t>
      </w:r>
    </w:p>
    <w:tbl>
      <w:tblPr>
        <w:tblStyle w:val="ITZBund-Tabelle2"/>
        <w:tblW w:w="0" w:type="auto"/>
        <w:tblLook w:val="04A0" w:firstRow="1" w:lastRow="0" w:firstColumn="1" w:lastColumn="0" w:noHBand="0" w:noVBand="1"/>
      </w:tblPr>
      <w:tblGrid>
        <w:gridCol w:w="846"/>
        <w:gridCol w:w="8216"/>
      </w:tblGrid>
      <w:tr w:rsidR="0008361D" w:rsidRPr="0008361D" w14:paraId="26E7B247" w14:textId="77777777" w:rsidTr="0008361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46" w:type="dxa"/>
            <w:shd w:val="clear" w:color="auto" w:fill="auto"/>
          </w:tcPr>
          <w:p w14:paraId="5CB6492B" w14:textId="6E550F85"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1</w:t>
            </w:r>
          </w:p>
        </w:tc>
        <w:tc>
          <w:tcPr>
            <w:tcW w:w="8216" w:type="dxa"/>
            <w:shd w:val="clear" w:color="auto" w:fill="auto"/>
          </w:tcPr>
          <w:p w14:paraId="5821E1FE" w14:textId="697E9AA2" w:rsidR="0008361D" w:rsidRPr="0008361D" w:rsidRDefault="0008361D" w:rsidP="0008361D">
            <w:pPr>
              <w:spacing w:after="240"/>
              <w:cnfStyle w:val="100000000000" w:firstRow="1" w:lastRow="0" w:firstColumn="0" w:lastColumn="0" w:oddVBand="0" w:evenVBand="0" w:oddHBand="0" w:evenHBand="0" w:firstRowFirstColumn="0" w:firstRowLastColumn="0" w:lastRowFirstColumn="0" w:lastRowLastColumn="0"/>
              <w:rPr>
                <w:rFonts w:eastAsiaTheme="minorHAnsi"/>
                <w:b w:val="0"/>
                <w:color w:val="auto"/>
                <w:sz w:val="24"/>
                <w:szCs w:val="24"/>
              </w:rPr>
            </w:pPr>
            <w:r w:rsidRPr="0008361D">
              <w:rPr>
                <w:rFonts w:eastAsiaTheme="minorHAnsi"/>
                <w:b w:val="0"/>
                <w:color w:val="auto"/>
                <w:sz w:val="24"/>
                <w:szCs w:val="24"/>
              </w:rPr>
              <w:t>Der Anbieter hat das Angebot fristgerecht vorgelegt.</w:t>
            </w:r>
          </w:p>
        </w:tc>
      </w:tr>
      <w:tr w:rsidR="0008361D" w:rsidRPr="0008361D" w14:paraId="1793D562"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21AF21F1" w14:textId="40117565"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2</w:t>
            </w:r>
          </w:p>
        </w:tc>
        <w:tc>
          <w:tcPr>
            <w:tcW w:w="8216" w:type="dxa"/>
          </w:tcPr>
          <w:p w14:paraId="56B5CD5A" w14:textId="641F9B96"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Die Angebotsunterlagen liegen inklusive aller geforderten Unterlagen vor.</w:t>
            </w:r>
          </w:p>
        </w:tc>
      </w:tr>
      <w:tr w:rsidR="0008361D" w:rsidRPr="0008361D" w14:paraId="415EC118"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1D6DC25B" w14:textId="414347D9"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3</w:t>
            </w:r>
          </w:p>
        </w:tc>
        <w:tc>
          <w:tcPr>
            <w:tcW w:w="8216" w:type="dxa"/>
          </w:tcPr>
          <w:p w14:paraId="16C5E7EA" w14:textId="722FBF8A"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Das Angebot inklusive aller geforderten Unterlagen liegt in deutscher Sprache vor. Davon ausgenommen sind Prospekte und Dokumente nach dem Recht des Staates, in dem der Bieter ansässig ist.</w:t>
            </w:r>
          </w:p>
        </w:tc>
      </w:tr>
      <w:tr w:rsidR="0008361D" w:rsidRPr="0008361D" w14:paraId="106128AD"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6B227B53" w14:textId="58E4C029"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4</w:t>
            </w:r>
          </w:p>
        </w:tc>
        <w:tc>
          <w:tcPr>
            <w:tcW w:w="8216" w:type="dxa"/>
          </w:tcPr>
          <w:p w14:paraId="24E2158B" w14:textId="56C28A21"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An den Unterlagen (inkl. der vorgegebenen Vertragsformulierungen) wurden keine Zusätze angebracht oder Änderungen vorgenommen.</w:t>
            </w:r>
          </w:p>
        </w:tc>
      </w:tr>
      <w:tr w:rsidR="0008361D" w:rsidRPr="0008361D" w14:paraId="741F4FB9"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7A622AA5" w14:textId="1FDDC521"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5</w:t>
            </w:r>
          </w:p>
        </w:tc>
        <w:tc>
          <w:tcPr>
            <w:tcW w:w="8216" w:type="dxa"/>
          </w:tcPr>
          <w:p w14:paraId="230AE5D1" w14:textId="288ED9EB"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sind alle geforderten Erklärungen abgegeben worden.</w:t>
            </w:r>
          </w:p>
        </w:tc>
      </w:tr>
      <w:tr w:rsidR="0008361D" w:rsidRPr="0008361D" w14:paraId="02F0A83A"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70427360" w14:textId="456B40AE"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6</w:t>
            </w:r>
          </w:p>
        </w:tc>
        <w:tc>
          <w:tcPr>
            <w:tcW w:w="8216" w:type="dxa"/>
          </w:tcPr>
          <w:p w14:paraId="40511DCA" w14:textId="65CC5D90"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Das Angebot wurde mit allen geforderten Vordrucken per e-Vergabeplattform übermittelt und - soweit gefordert - in Textform gemäß § 126b BGB eingereicht.</w:t>
            </w:r>
          </w:p>
        </w:tc>
      </w:tr>
      <w:tr w:rsidR="0008361D" w:rsidRPr="0008361D" w14:paraId="3B4823B8"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65726460" w14:textId="43A88F66"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7</w:t>
            </w:r>
          </w:p>
        </w:tc>
        <w:tc>
          <w:tcPr>
            <w:tcW w:w="8216" w:type="dxa"/>
          </w:tcPr>
          <w:p w14:paraId="7081B6A1" w14:textId="3A4EF8BF"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liegt kein unzulässiges Teilangebot vor. Das Angebot umfasst alle Leistungen, die entsprechend der Vergabeunterlagen zusammen anzubieten waren.</w:t>
            </w:r>
          </w:p>
        </w:tc>
      </w:tr>
      <w:tr w:rsidR="0008361D" w:rsidRPr="0008361D" w14:paraId="1C4ABF17"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41BF068C" w14:textId="3DE2FFDF"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8</w:t>
            </w:r>
          </w:p>
        </w:tc>
        <w:tc>
          <w:tcPr>
            <w:tcW w:w="8216" w:type="dxa"/>
          </w:tcPr>
          <w:p w14:paraId="586B0279" w14:textId="2232E2B0"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Es liegt keine unzulässige Angebotskonstellation vor.</w:t>
            </w:r>
          </w:p>
        </w:tc>
      </w:tr>
      <w:tr w:rsidR="0008361D" w:rsidRPr="0008361D" w14:paraId="48DA0464" w14:textId="77777777" w:rsidTr="0008361D">
        <w:tc>
          <w:tcPr>
            <w:cnfStyle w:val="001000000000" w:firstRow="0" w:lastRow="0" w:firstColumn="1" w:lastColumn="0" w:oddVBand="0" w:evenVBand="0" w:oddHBand="0" w:evenHBand="0" w:firstRowFirstColumn="0" w:firstRowLastColumn="0" w:lastRowFirstColumn="0" w:lastRowLastColumn="0"/>
            <w:tcW w:w="846" w:type="dxa"/>
          </w:tcPr>
          <w:p w14:paraId="2E63A4FA" w14:textId="2D3713AD" w:rsidR="0008361D" w:rsidRPr="0008361D" w:rsidRDefault="0008361D" w:rsidP="0008361D">
            <w:pPr>
              <w:spacing w:after="240"/>
              <w:rPr>
                <w:rFonts w:asciiTheme="minorHAnsi" w:eastAsiaTheme="minorHAnsi" w:hAnsiTheme="minorHAnsi"/>
                <w:color w:val="auto"/>
                <w:sz w:val="24"/>
                <w:szCs w:val="24"/>
              </w:rPr>
            </w:pPr>
            <w:r w:rsidRPr="0008361D">
              <w:rPr>
                <w:rFonts w:asciiTheme="minorHAnsi" w:eastAsiaTheme="minorHAnsi" w:hAnsiTheme="minorHAnsi"/>
                <w:color w:val="auto"/>
                <w:sz w:val="24"/>
                <w:szCs w:val="24"/>
              </w:rPr>
              <w:t>FA 9</w:t>
            </w:r>
          </w:p>
        </w:tc>
        <w:tc>
          <w:tcPr>
            <w:tcW w:w="8216" w:type="dxa"/>
          </w:tcPr>
          <w:p w14:paraId="3FBCCB8F" w14:textId="77CD834C" w:rsidR="0008361D" w:rsidRPr="0008361D" w:rsidRDefault="0008361D"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08361D">
              <w:rPr>
                <w:rFonts w:eastAsiaTheme="minorHAnsi"/>
                <w:sz w:val="24"/>
                <w:szCs w:val="24"/>
              </w:rPr>
              <w:t>Geschäftsbedingungen oder sonstige vorformulierte Vertragsbedingungen (AGB) des Bieters oder Dritter sind nicht Bestandteil seines Angebotes</w:t>
            </w:r>
          </w:p>
        </w:tc>
      </w:tr>
    </w:tbl>
    <w:p w14:paraId="622D1D18" w14:textId="77777777" w:rsidR="00B029D4" w:rsidRDefault="00B029D4">
      <w:pPr>
        <w:rPr>
          <w:rFonts w:eastAsiaTheme="minorHAnsi"/>
          <w:sz w:val="24"/>
          <w:szCs w:val="24"/>
        </w:rPr>
      </w:pPr>
      <w:r>
        <w:rPr>
          <w:rFonts w:eastAsiaTheme="minorHAnsi"/>
          <w:sz w:val="24"/>
          <w:szCs w:val="24"/>
        </w:rPr>
        <w:br w:type="page"/>
      </w:r>
    </w:p>
    <w:p w14:paraId="57CA8E07" w14:textId="6E1AC5C0" w:rsidR="0092146F" w:rsidRDefault="0092146F" w:rsidP="00687FD7">
      <w:pPr>
        <w:pStyle w:val="Nrberschrift2ITZBund"/>
        <w:spacing w:before="360" w:after="180" w:line="300" w:lineRule="auto"/>
        <w:ind w:left="576" w:hanging="576"/>
        <w:rPr>
          <w:b/>
          <w:color w:val="333333" w:themeColor="text1"/>
          <w:sz w:val="32"/>
          <w:szCs w:val="26"/>
        </w:rPr>
      </w:pPr>
      <w:r w:rsidRPr="00687FD7">
        <w:rPr>
          <w:b/>
          <w:color w:val="333333" w:themeColor="text1"/>
          <w:sz w:val="32"/>
          <w:szCs w:val="26"/>
        </w:rPr>
        <w:lastRenderedPageBreak/>
        <w:t>Eignungsausschlusskriterien (EA):</w:t>
      </w:r>
    </w:p>
    <w:tbl>
      <w:tblPr>
        <w:tblStyle w:val="ITZBund-Tabelle2"/>
        <w:tblW w:w="9062" w:type="dxa"/>
        <w:tblLook w:val="04A0" w:firstRow="1" w:lastRow="0" w:firstColumn="1" w:lastColumn="0" w:noHBand="0" w:noVBand="1"/>
      </w:tblPr>
      <w:tblGrid>
        <w:gridCol w:w="846"/>
        <w:gridCol w:w="8216"/>
      </w:tblGrid>
      <w:tr w:rsidR="0041496A" w:rsidRPr="0041496A" w14:paraId="5A76A884" w14:textId="77777777" w:rsidTr="0080129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gridSpan w:val="2"/>
          </w:tcPr>
          <w:p w14:paraId="6FD85D0D" w14:textId="2B9B3F3F" w:rsidR="0041496A" w:rsidRPr="0041496A" w:rsidRDefault="0041496A" w:rsidP="0041496A">
            <w:pPr>
              <w:spacing w:after="240"/>
              <w:jc w:val="center"/>
              <w:rPr>
                <w:rFonts w:asciiTheme="minorHAnsi" w:eastAsiaTheme="minorHAnsi" w:hAnsiTheme="minorHAnsi"/>
                <w:sz w:val="24"/>
                <w:szCs w:val="24"/>
              </w:rPr>
            </w:pPr>
            <w:r w:rsidRPr="0041496A">
              <w:rPr>
                <w:rFonts w:asciiTheme="minorHAnsi" w:eastAsiaTheme="minorHAnsi" w:hAnsiTheme="minorHAnsi"/>
                <w:sz w:val="24"/>
                <w:szCs w:val="24"/>
              </w:rPr>
              <w:t>Nichtvorliegen von Ausschlussgründen</w:t>
            </w:r>
          </w:p>
        </w:tc>
      </w:tr>
      <w:tr w:rsidR="0008361D" w:rsidRPr="0041496A" w14:paraId="0771EAB7" w14:textId="77777777" w:rsidTr="00607C20">
        <w:tc>
          <w:tcPr>
            <w:cnfStyle w:val="001000000000" w:firstRow="0" w:lastRow="0" w:firstColumn="1" w:lastColumn="0" w:oddVBand="0" w:evenVBand="0" w:oddHBand="0" w:evenHBand="0" w:firstRowFirstColumn="0" w:firstRowLastColumn="0" w:lastRowFirstColumn="0" w:lastRowLastColumn="0"/>
            <w:tcW w:w="846" w:type="dxa"/>
          </w:tcPr>
          <w:p w14:paraId="152BC645" w14:textId="6407F422"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4B61F146" w14:textId="182B42AC"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Es liegt keiner der in § 123 GWB aufgeführten zwingenden Ausschlussgründe des Bieters vor bzw. der Bieter hat eine Selbstreinigung gemäß § 125 GWB nachgewiesen.</w:t>
            </w:r>
          </w:p>
        </w:tc>
      </w:tr>
      <w:tr w:rsidR="0008361D" w:rsidRPr="0041496A" w14:paraId="723E8A62"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3846319E" w14:textId="0B14E29E" w:rsidR="0008361D" w:rsidRPr="0041496A"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77EA4AA5" w14:textId="49A03A11"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Es liegt keiner der in § 124 GWB aufgeführten fakultativen Ausschlussgründe des Bieters vor bzw. der Bieter hat eine Selbstreinigung gemäß § 125 GWB nachgewiesen.</w:t>
            </w:r>
          </w:p>
        </w:tc>
      </w:tr>
      <w:tr w:rsidR="0041496A" w:rsidRPr="00607C20" w14:paraId="38CBA3EB" w14:textId="77777777" w:rsidTr="00801298">
        <w:tc>
          <w:tcPr>
            <w:cnfStyle w:val="001000000000" w:firstRow="0" w:lastRow="0" w:firstColumn="1" w:lastColumn="0" w:oddVBand="0" w:evenVBand="0" w:oddHBand="0" w:evenHBand="0" w:firstRowFirstColumn="0" w:firstRowLastColumn="0" w:lastRowFirstColumn="0" w:lastRowLastColumn="0"/>
            <w:tcW w:w="9062" w:type="dxa"/>
            <w:gridSpan w:val="2"/>
            <w:shd w:val="clear" w:color="auto" w:fill="007A89" w:themeFill="text2"/>
          </w:tcPr>
          <w:p w14:paraId="63B52EA7" w14:textId="68A2B111" w:rsidR="0041496A" w:rsidRPr="0041496A" w:rsidRDefault="0041496A" w:rsidP="0041496A">
            <w:pPr>
              <w:spacing w:after="240"/>
              <w:jc w:val="center"/>
              <w:rPr>
                <w:rFonts w:asciiTheme="minorHAnsi" w:eastAsiaTheme="minorHAnsi" w:hAnsiTheme="minorHAnsi"/>
                <w:color w:val="FFFFFF" w:themeColor="background1"/>
                <w:sz w:val="24"/>
                <w:szCs w:val="24"/>
              </w:rPr>
            </w:pPr>
            <w:r w:rsidRPr="0041496A">
              <w:rPr>
                <w:rFonts w:asciiTheme="minorHAnsi" w:eastAsiaTheme="minorHAnsi" w:hAnsiTheme="minorHAnsi"/>
                <w:color w:val="FFFFFF" w:themeColor="background1"/>
                <w:sz w:val="24"/>
                <w:szCs w:val="24"/>
              </w:rPr>
              <w:t>Wirtschaftliche und finanzielle Leistungsfähigkeit des Bieters</w:t>
            </w:r>
          </w:p>
        </w:tc>
      </w:tr>
      <w:tr w:rsidR="0008361D" w:rsidRPr="0041496A" w14:paraId="733ED06E"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775C53BF" w14:textId="3B466CCA"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2C05BD60" w14:textId="58111FEE"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Die finanzielle und wirtschaftliche Leistungsfähigkeit des Bieters / Bietergemeinschaft / Unternehmens im Rahmen der Eignungsleihe / Unternehmen der Unterauftragsvergabe ist gegeben. Ich bestätige, dass ich weder an einem Insolvenz-, Konkursverfahren oder in Liquidation, noch in einem Verhältnis, dass nach den Rechtsvorschriften des Landes in dem mein Unternehmen ansässig ist mit den genannten Verfahrenen vergleichbar ist, beteiligt bin, noch dass sich ein solches Verfahren abzeichnet. Ein entsprechender Handelsregisterauszug (nicht älter als drei Monate) oder entsprechende Dokumente kann der ausschreibenden Stelle auf Verlangen vorgelegt werden. Die Vorlage eines Nachweises der finanziellen und wirtschaftlichen Leistungsfähigkeit z.B. in Form einer Bankerklärung kann durch die ausschreibende Stelle zusätzlich angefordert werden. Sie wird von mir auf Verlangen zur Verfügung gestellt.</w:t>
            </w:r>
          </w:p>
        </w:tc>
      </w:tr>
      <w:tr w:rsidR="0008361D" w:rsidRPr="0041496A" w14:paraId="7B107654" w14:textId="77777777" w:rsidTr="00801298">
        <w:tc>
          <w:tcPr>
            <w:cnfStyle w:val="001000000000" w:firstRow="0" w:lastRow="0" w:firstColumn="1" w:lastColumn="0" w:oddVBand="0" w:evenVBand="0" w:oddHBand="0" w:evenHBand="0" w:firstRowFirstColumn="0" w:firstRowLastColumn="0" w:lastRowFirstColumn="0" w:lastRowLastColumn="0"/>
            <w:tcW w:w="846" w:type="dxa"/>
          </w:tcPr>
          <w:p w14:paraId="4BCF13E1" w14:textId="17C84D5D" w:rsidR="0008361D" w:rsidRPr="00801298" w:rsidRDefault="0008361D" w:rsidP="00801298">
            <w:pPr>
              <w:pStyle w:val="Listenabsatz"/>
              <w:numPr>
                <w:ilvl w:val="0"/>
                <w:numId w:val="20"/>
              </w:numPr>
              <w:spacing w:after="240"/>
              <w:ind w:left="0" w:firstLine="0"/>
              <w:rPr>
                <w:rFonts w:asciiTheme="minorHAnsi" w:eastAsiaTheme="minorHAnsi" w:hAnsiTheme="minorHAnsi"/>
                <w:color w:val="auto"/>
                <w:sz w:val="24"/>
                <w:szCs w:val="24"/>
              </w:rPr>
            </w:pPr>
          </w:p>
        </w:tc>
        <w:tc>
          <w:tcPr>
            <w:tcW w:w="8216" w:type="dxa"/>
          </w:tcPr>
          <w:p w14:paraId="623A8BC2" w14:textId="77BA3A03" w:rsidR="0008361D" w:rsidRPr="0041496A" w:rsidRDefault="0041496A" w:rsidP="0008361D">
            <w:pPr>
              <w:spacing w:after="240"/>
              <w:cnfStyle w:val="000000000000" w:firstRow="0" w:lastRow="0" w:firstColumn="0" w:lastColumn="0" w:oddVBand="0" w:evenVBand="0" w:oddHBand="0" w:evenHBand="0" w:firstRowFirstColumn="0" w:firstRowLastColumn="0" w:lastRowFirstColumn="0" w:lastRowLastColumn="0"/>
              <w:rPr>
                <w:rFonts w:eastAsiaTheme="minorHAnsi"/>
                <w:sz w:val="24"/>
                <w:szCs w:val="24"/>
              </w:rPr>
            </w:pPr>
            <w:r w:rsidRPr="0041496A">
              <w:rPr>
                <w:rFonts w:eastAsiaTheme="minorHAnsi"/>
                <w:sz w:val="24"/>
                <w:szCs w:val="24"/>
              </w:rPr>
              <w:t>Die finanzielle und wirtschaftliche Leistungsfähigkeit des Bieters / Bietergemeinschaft / Unternehmens im Rahmen der Eignungsleihe / Unternehmens der Unterauftragsvergabe – auch über den Zeitraum der geplanten Auftragsabwicklung – ist nach den vorgelegten Unterlagen und sonstigen vorliegenden Informationen nicht zu bezweifeln.</w:t>
            </w:r>
          </w:p>
        </w:tc>
      </w:tr>
    </w:tbl>
    <w:p w14:paraId="15B9B5DB" w14:textId="108262CF" w:rsidR="0008361D" w:rsidRDefault="0008361D" w:rsidP="00607C20">
      <w:pPr>
        <w:spacing w:after="240" w:line="300" w:lineRule="auto"/>
        <w:rPr>
          <w:rFonts w:eastAsiaTheme="minorHAnsi"/>
          <w:sz w:val="24"/>
          <w:szCs w:val="24"/>
        </w:rPr>
      </w:pPr>
    </w:p>
    <w:p w14:paraId="50C2C2C3" w14:textId="77777777" w:rsidR="00607C20" w:rsidRPr="00BC0905" w:rsidRDefault="00607C20" w:rsidP="00607C20">
      <w:pPr>
        <w:spacing w:after="240" w:line="300" w:lineRule="auto"/>
        <w:rPr>
          <w:rFonts w:eastAsiaTheme="minorHAnsi"/>
          <w:sz w:val="24"/>
          <w:szCs w:val="24"/>
          <w:lang w:eastAsia="de-DE"/>
        </w:rPr>
      </w:pPr>
      <w:r w:rsidRPr="00BC0905">
        <w:rPr>
          <w:rFonts w:eastAsiaTheme="minorHAnsi"/>
          <w:sz w:val="24"/>
          <w:szCs w:val="24"/>
          <w:lang w:eastAsia="de-DE"/>
        </w:rPr>
        <w:t>Ich erkläre, dass ich die oben genannten Kriterien zur Kenntnis genommen habe und mein Unternehmen diese Anforderungen/Kriterien uneingeschränkt erfüllt.</w:t>
      </w:r>
    </w:p>
    <w:p w14:paraId="7A71EFFC" w14:textId="2770CA32" w:rsidR="00B029D4" w:rsidRDefault="00607C20" w:rsidP="00607C20">
      <w:pPr>
        <w:spacing w:after="240" w:line="300" w:lineRule="auto"/>
        <w:rPr>
          <w:rFonts w:eastAsiaTheme="minorHAnsi"/>
          <w:b/>
          <w:sz w:val="24"/>
          <w:szCs w:val="24"/>
        </w:rPr>
      </w:pPr>
      <w:r w:rsidRPr="00BC0905">
        <w:rPr>
          <w:rFonts w:eastAsiaTheme="minorHAnsi"/>
          <w:sz w:val="24"/>
          <w:szCs w:val="24"/>
          <w:lang w:eastAsia="de-DE"/>
        </w:rPr>
        <w:t>Ich bin mir bewusst, dass die Nichterfüllung bereits eines Kriteriums und/oder wissentlich falsch gemachte Angaben meinen Ausschluss von dem Vergabeverfahren zur Folge hat.</w:t>
      </w:r>
    </w:p>
    <w:bookmarkEnd w:id="0"/>
    <w:sectPr w:rsidR="00B029D4" w:rsidSect="002C5B09">
      <w:headerReference w:type="even" r:id="rId11"/>
      <w:headerReference w:type="default" r:id="rId12"/>
      <w:footerReference w:type="even" r:id="rId13"/>
      <w:footerReference w:type="default" r:id="rId14"/>
      <w:headerReference w:type="first" r:id="rId15"/>
      <w:footerReference w:type="first" r:id="rId16"/>
      <w:pgSz w:w="11906" w:h="16838" w:code="9"/>
      <w:pgMar w:top="1417" w:right="1417" w:bottom="1134" w:left="141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6C589" w14:textId="77777777" w:rsidR="00F5059F" w:rsidRDefault="00F5059F" w:rsidP="00F5059F">
      <w:pPr>
        <w:spacing w:after="0" w:line="240" w:lineRule="auto"/>
      </w:pPr>
      <w:r>
        <w:separator/>
      </w:r>
    </w:p>
  </w:endnote>
  <w:endnote w:type="continuationSeparator" w:id="0">
    <w:p w14:paraId="2A40E354" w14:textId="77777777" w:rsidR="00F5059F" w:rsidRDefault="00F5059F" w:rsidP="00F5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9F305" w14:textId="77777777" w:rsidR="009525DA" w:rsidRDefault="009525DA">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C56D0" w14:textId="204FF655" w:rsidR="00F5059F" w:rsidRPr="004D1529" w:rsidRDefault="009525DA" w:rsidP="009525DA">
    <w:pPr>
      <w:pStyle w:val="Fuzeile"/>
      <w:tabs>
        <w:tab w:val="clear" w:pos="4536"/>
        <w:tab w:val="center" w:pos="9072"/>
      </w:tabs>
    </w:pPr>
    <w:r>
      <w:rPr>
        <w:color w:val="007A89" w:themeColor="accent1"/>
      </w:rPr>
      <w:t xml:space="preserve">Version </w:t>
    </w:r>
    <w:r w:rsidR="00F573C3">
      <w:rPr>
        <w:color w:val="007A89" w:themeColor="accent1"/>
      </w:rPr>
      <w:t>3</w:t>
    </w:r>
    <w:r>
      <w:rPr>
        <w:color w:val="007A89" w:themeColor="accent1"/>
      </w:rPr>
      <w:tab/>
    </w:r>
    <w:r w:rsidR="00494D3A">
      <w:rPr>
        <w:color w:val="007A89" w:themeColor="accent1"/>
      </w:rPr>
      <w:t xml:space="preserve">Seite </w:t>
    </w:r>
    <w:r w:rsidR="00494D3A">
      <w:rPr>
        <w:color w:val="007A89" w:themeColor="accent1"/>
      </w:rPr>
      <w:fldChar w:fldCharType="begin"/>
    </w:r>
    <w:r w:rsidR="00494D3A">
      <w:rPr>
        <w:color w:val="007A89" w:themeColor="accent1"/>
      </w:rPr>
      <w:instrText>PAGE  \* Arabic  \* MERGEFORMAT</w:instrText>
    </w:r>
    <w:r w:rsidR="00494D3A">
      <w:rPr>
        <w:color w:val="007A89" w:themeColor="accent1"/>
      </w:rPr>
      <w:fldChar w:fldCharType="separate"/>
    </w:r>
    <w:r w:rsidR="00494D3A">
      <w:rPr>
        <w:color w:val="007A89" w:themeColor="accent1"/>
      </w:rPr>
      <w:t>2</w:t>
    </w:r>
    <w:r w:rsidR="00494D3A">
      <w:rPr>
        <w:color w:val="007A89" w:themeColor="accent1"/>
      </w:rPr>
      <w:fldChar w:fldCharType="end"/>
    </w:r>
    <w:r w:rsidR="00494D3A">
      <w:rPr>
        <w:color w:val="007A89" w:themeColor="accent1"/>
      </w:rPr>
      <w:t xml:space="preserve"> von </w:t>
    </w:r>
    <w:r w:rsidR="00494D3A">
      <w:rPr>
        <w:color w:val="007A89" w:themeColor="accent1"/>
      </w:rPr>
      <w:fldChar w:fldCharType="begin"/>
    </w:r>
    <w:r w:rsidR="00494D3A">
      <w:rPr>
        <w:color w:val="007A89" w:themeColor="accent1"/>
      </w:rPr>
      <w:instrText>NUMPAGES \* Arabisch \* MERGEFORMAT</w:instrText>
    </w:r>
    <w:r w:rsidR="00494D3A">
      <w:rPr>
        <w:color w:val="007A89" w:themeColor="accent1"/>
      </w:rPr>
      <w:fldChar w:fldCharType="separate"/>
    </w:r>
    <w:r w:rsidR="00494D3A">
      <w:rPr>
        <w:color w:val="007A89" w:themeColor="accent1"/>
      </w:rPr>
      <w:t>2</w:t>
    </w:r>
    <w:r w:rsidR="00494D3A">
      <w:rPr>
        <w:color w:val="007A89" w:themeColor="accent1"/>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12ED5E" w14:textId="77777777" w:rsidR="009525DA" w:rsidRDefault="009525D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F6CE3C" w14:textId="77777777" w:rsidR="00F5059F" w:rsidRDefault="00F5059F" w:rsidP="00F5059F">
      <w:pPr>
        <w:spacing w:after="0" w:line="240" w:lineRule="auto"/>
      </w:pPr>
      <w:r>
        <w:separator/>
      </w:r>
    </w:p>
  </w:footnote>
  <w:footnote w:type="continuationSeparator" w:id="0">
    <w:p w14:paraId="42D96387" w14:textId="77777777" w:rsidR="00F5059F" w:rsidRDefault="00F5059F" w:rsidP="00F5059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BE669" w14:textId="77777777" w:rsidR="009525DA" w:rsidRDefault="009525DA">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B622" w14:textId="13EC3172" w:rsidR="00202461" w:rsidRPr="00D925B7" w:rsidRDefault="00985DF0" w:rsidP="00D925B7">
    <w:pPr>
      <w:pStyle w:val="Kopfzeile"/>
      <w:jc w:val="center"/>
      <w:rPr>
        <w:b/>
        <w:color w:val="007A89" w:themeColor="text2"/>
      </w:rPr>
    </w:pPr>
    <w:r w:rsidRPr="00D925B7">
      <w:rPr>
        <w:b/>
        <w:color w:val="007A89" w:themeColor="text2"/>
        <w:sz w:val="28"/>
        <w:szCs w:val="28"/>
      </w:rPr>
      <w:t>Informationstechnikzentrum Bund (ITZBund)</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FD2B2" w14:textId="77777777" w:rsidR="009525DA" w:rsidRDefault="009525DA">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singleLevel"/>
    <w:tmpl w:val="717E88AA"/>
    <w:name w:val="WW8Num4"/>
    <w:lvl w:ilvl="0">
      <w:start w:val="1"/>
      <w:numFmt w:val="decimal"/>
      <w:lvlText w:val="EA %1"/>
      <w:lvlJc w:val="left"/>
      <w:pPr>
        <w:tabs>
          <w:tab w:val="num" w:pos="436"/>
        </w:tabs>
        <w:ind w:left="436" w:hanging="436"/>
      </w:pPr>
      <w:rPr>
        <w:rFonts w:asciiTheme="minorHAnsi" w:hAnsiTheme="minorHAnsi" w:hint="default"/>
        <w:sz w:val="24"/>
        <w:szCs w:val="24"/>
      </w:rPr>
    </w:lvl>
  </w:abstractNum>
  <w:abstractNum w:abstractNumId="1" w15:restartNumberingAfterBreak="0">
    <w:nsid w:val="0E7B3C92"/>
    <w:multiLevelType w:val="hybridMultilevel"/>
    <w:tmpl w:val="020029DC"/>
    <w:lvl w:ilvl="0" w:tplc="3BEC18A8">
      <w:start w:val="1"/>
      <w:numFmt w:val="decimal"/>
      <w:lvlText w:val="%1."/>
      <w:lvlJc w:val="left"/>
      <w:pPr>
        <w:ind w:left="1133" w:firstLine="0"/>
      </w:pPr>
      <w:rPr>
        <w:rFonts w:asciiTheme="minorHAnsi" w:eastAsia="Times New Roman" w:hAnsiTheme="minorHAnsi" w:cs="Times New Roman" w:hint="default"/>
        <w:b w:val="0"/>
        <w:i w:val="0"/>
        <w:strike w:val="0"/>
        <w:dstrike w:val="0"/>
        <w:color w:val="000000"/>
        <w:sz w:val="24"/>
        <w:szCs w:val="24"/>
        <w:u w:val="none" w:color="000000"/>
        <w:effect w:val="none"/>
        <w:bdr w:val="none" w:sz="0" w:space="0" w:color="auto" w:frame="1"/>
        <w:vertAlign w:val="baseline"/>
      </w:rPr>
    </w:lvl>
    <w:lvl w:ilvl="1" w:tplc="C56AFAB2">
      <w:start w:val="1"/>
      <w:numFmt w:val="lowerLetter"/>
      <w:lvlText w:val="%2."/>
      <w:lvlJc w:val="left"/>
      <w:pPr>
        <w:ind w:left="14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2" w:tplc="0732549A">
      <w:start w:val="1"/>
      <w:numFmt w:val="lowerRoman"/>
      <w:lvlText w:val="%3"/>
      <w:lvlJc w:val="left"/>
      <w:pPr>
        <w:ind w:left="22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3" w:tplc="139812BE">
      <w:start w:val="1"/>
      <w:numFmt w:val="decimal"/>
      <w:lvlText w:val="%4"/>
      <w:lvlJc w:val="left"/>
      <w:pPr>
        <w:ind w:left="29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4" w:tplc="69B486CE">
      <w:start w:val="1"/>
      <w:numFmt w:val="lowerLetter"/>
      <w:lvlText w:val="%5"/>
      <w:lvlJc w:val="left"/>
      <w:pPr>
        <w:ind w:left="365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5" w:tplc="0576D8FC">
      <w:start w:val="1"/>
      <w:numFmt w:val="lowerRoman"/>
      <w:lvlText w:val="%6"/>
      <w:lvlJc w:val="left"/>
      <w:pPr>
        <w:ind w:left="437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6" w:tplc="D93665A0">
      <w:start w:val="1"/>
      <w:numFmt w:val="decimal"/>
      <w:lvlText w:val="%7"/>
      <w:lvlJc w:val="left"/>
      <w:pPr>
        <w:ind w:left="509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7" w:tplc="09CEA8AC">
      <w:start w:val="1"/>
      <w:numFmt w:val="lowerLetter"/>
      <w:lvlText w:val="%8"/>
      <w:lvlJc w:val="left"/>
      <w:pPr>
        <w:ind w:left="581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lvl w:ilvl="8" w:tplc="662AC5F8">
      <w:start w:val="1"/>
      <w:numFmt w:val="lowerRoman"/>
      <w:lvlText w:val="%9"/>
      <w:lvlJc w:val="left"/>
      <w:pPr>
        <w:ind w:left="6533" w:firstLine="0"/>
      </w:pPr>
      <w:rPr>
        <w:rFonts w:ascii="Times New Roman" w:eastAsia="Times New Roman" w:hAnsi="Times New Roman" w:cs="Times New Roman"/>
        <w:b w:val="0"/>
        <w:i w:val="0"/>
        <w:strike w:val="0"/>
        <w:dstrike w:val="0"/>
        <w:color w:val="000000"/>
        <w:sz w:val="24"/>
        <w:szCs w:val="24"/>
        <w:u w:val="none" w:color="000000"/>
        <w:effect w:val="none"/>
        <w:bdr w:val="none" w:sz="0" w:space="0" w:color="auto" w:frame="1"/>
        <w:vertAlign w:val="baseline"/>
      </w:rPr>
    </w:lvl>
  </w:abstractNum>
  <w:abstractNum w:abstractNumId="2" w15:restartNumberingAfterBreak="0">
    <w:nsid w:val="19D52AC9"/>
    <w:multiLevelType w:val="hybridMultilevel"/>
    <w:tmpl w:val="9D5A0EB8"/>
    <w:lvl w:ilvl="0" w:tplc="0E2277CE">
      <w:numFmt w:val="bullet"/>
      <w:lvlText w:val="•"/>
      <w:lvlJc w:val="left"/>
      <w:pPr>
        <w:ind w:left="720" w:hanging="360"/>
      </w:pPr>
      <w:rPr>
        <w:rFonts w:ascii="BundesSans Office" w:eastAsiaTheme="minorHAnsi" w:hAnsi="BundesSans Office"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86714C2"/>
    <w:multiLevelType w:val="hybridMultilevel"/>
    <w:tmpl w:val="FC4ED264"/>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3D080AD0"/>
    <w:multiLevelType w:val="hybridMultilevel"/>
    <w:tmpl w:val="F08CBB06"/>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E542933"/>
    <w:multiLevelType w:val="hybridMultilevel"/>
    <w:tmpl w:val="7A021018"/>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6232750C"/>
    <w:multiLevelType w:val="hybridMultilevel"/>
    <w:tmpl w:val="184C7C5A"/>
    <w:lvl w:ilvl="0" w:tplc="04070005">
      <w:start w:val="1"/>
      <w:numFmt w:val="bullet"/>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66B46580"/>
    <w:multiLevelType w:val="multilevel"/>
    <w:tmpl w:val="E51611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asciiTheme="minorHAnsi" w:hAnsiTheme="minorHAnsi"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707B6223"/>
    <w:multiLevelType w:val="hybridMultilevel"/>
    <w:tmpl w:val="6026FC16"/>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5520A01"/>
    <w:multiLevelType w:val="hybridMultilevel"/>
    <w:tmpl w:val="DA488B50"/>
    <w:lvl w:ilvl="0" w:tplc="A298512E">
      <w:start w:val="1"/>
      <w:numFmt w:val="decimal"/>
      <w:lvlText w:val="EA %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13948942">
    <w:abstractNumId w:val="7"/>
  </w:num>
  <w:num w:numId="2" w16cid:durableId="1715930067">
    <w:abstractNumId w:val="7"/>
  </w:num>
  <w:num w:numId="3" w16cid:durableId="2096319408">
    <w:abstractNumId w:val="7"/>
  </w:num>
  <w:num w:numId="4" w16cid:durableId="1221282335">
    <w:abstractNumId w:val="7"/>
  </w:num>
  <w:num w:numId="5" w16cid:durableId="1775981699">
    <w:abstractNumId w:val="7"/>
  </w:num>
  <w:num w:numId="6" w16cid:durableId="101537886">
    <w:abstractNumId w:val="7"/>
  </w:num>
  <w:num w:numId="7" w16cid:durableId="522354683">
    <w:abstractNumId w:val="7"/>
  </w:num>
  <w:num w:numId="8" w16cid:durableId="129902381">
    <w:abstractNumId w:val="7"/>
  </w:num>
  <w:num w:numId="9" w16cid:durableId="1536692701">
    <w:abstractNumId w:val="7"/>
  </w:num>
  <w:num w:numId="10" w16cid:durableId="723603843">
    <w:abstractNumId w:val="7"/>
  </w:num>
  <w:num w:numId="11" w16cid:durableId="867449604">
    <w:abstractNumId w:val="7"/>
  </w:num>
  <w:num w:numId="12" w16cid:durableId="97206100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26766978">
    <w:abstractNumId w:val="0"/>
  </w:num>
  <w:num w:numId="14" w16cid:durableId="1079671433">
    <w:abstractNumId w:val="6"/>
  </w:num>
  <w:num w:numId="15" w16cid:durableId="4095376">
    <w:abstractNumId w:val="2"/>
  </w:num>
  <w:num w:numId="16" w16cid:durableId="1715155068">
    <w:abstractNumId w:val="8"/>
  </w:num>
  <w:num w:numId="17" w16cid:durableId="1540320370">
    <w:abstractNumId w:val="4"/>
  </w:num>
  <w:num w:numId="18" w16cid:durableId="1300066606">
    <w:abstractNumId w:val="9"/>
  </w:num>
  <w:num w:numId="19" w16cid:durableId="1891645294">
    <w:abstractNumId w:val="3"/>
  </w:num>
  <w:num w:numId="20" w16cid:durableId="15884607">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D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1"/>
  <w:documentProtection w:edit="forms" w:formatting="1" w:enforcement="1" w:spinCount="100000" w:hashValue="b1X2Z6GQOecMgH++I8VWCyPqQG+GmzFbmRtjMSa7TSjUDfmF8EMvjqjNiM9JGrw893EaDAGzS78mLVUFzP1q4A==" w:saltValue="HNt/dG522+i39JGkUekXSA==" w:algorithmName="SHA-512"/>
  <w:defaultTabStop w:val="708"/>
  <w:hyphenationZone w:val="425"/>
  <w:drawingGridHorizontalSpacing w:val="120"/>
  <w:drawingGridVerticalSpacing w:val="163"/>
  <w:displayHorizontalDrawingGridEvery w:val="2"/>
  <w:displayVerticalDrawingGridEvery w:val="2"/>
  <w:characterSpacingControl w:val="doNotCompress"/>
  <w:hdrShapeDefaults>
    <o:shapedefaults v:ext="edit" spidmax="8601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65431"/>
    <w:rsid w:val="000008EC"/>
    <w:rsid w:val="00003A4C"/>
    <w:rsid w:val="000058D1"/>
    <w:rsid w:val="00010AD5"/>
    <w:rsid w:val="00017079"/>
    <w:rsid w:val="00054AB0"/>
    <w:rsid w:val="000657E8"/>
    <w:rsid w:val="00070C6D"/>
    <w:rsid w:val="00074A08"/>
    <w:rsid w:val="00077BBD"/>
    <w:rsid w:val="00082978"/>
    <w:rsid w:val="0008361D"/>
    <w:rsid w:val="0008679B"/>
    <w:rsid w:val="000B047D"/>
    <w:rsid w:val="000B3C45"/>
    <w:rsid w:val="000B7FC5"/>
    <w:rsid w:val="000E30F2"/>
    <w:rsid w:val="0011189C"/>
    <w:rsid w:val="00142107"/>
    <w:rsid w:val="00165431"/>
    <w:rsid w:val="00177534"/>
    <w:rsid w:val="00181B7B"/>
    <w:rsid w:val="001A75EA"/>
    <w:rsid w:val="001B3542"/>
    <w:rsid w:val="001B78EB"/>
    <w:rsid w:val="001C6D22"/>
    <w:rsid w:val="001E0760"/>
    <w:rsid w:val="001E17FB"/>
    <w:rsid w:val="002005F0"/>
    <w:rsid w:val="00202461"/>
    <w:rsid w:val="002211E8"/>
    <w:rsid w:val="00226948"/>
    <w:rsid w:val="00232B18"/>
    <w:rsid w:val="00257B3B"/>
    <w:rsid w:val="0026137E"/>
    <w:rsid w:val="002761CD"/>
    <w:rsid w:val="002844A2"/>
    <w:rsid w:val="00284CF5"/>
    <w:rsid w:val="002A5CEF"/>
    <w:rsid w:val="002C5B09"/>
    <w:rsid w:val="00333E22"/>
    <w:rsid w:val="003405A2"/>
    <w:rsid w:val="00361EFB"/>
    <w:rsid w:val="00384E5D"/>
    <w:rsid w:val="00385F82"/>
    <w:rsid w:val="003C3F8C"/>
    <w:rsid w:val="003D1DA5"/>
    <w:rsid w:val="003E1623"/>
    <w:rsid w:val="0041496A"/>
    <w:rsid w:val="00490C3D"/>
    <w:rsid w:val="00494D3A"/>
    <w:rsid w:val="004A4696"/>
    <w:rsid w:val="004B22D0"/>
    <w:rsid w:val="004B3DBE"/>
    <w:rsid w:val="004C4073"/>
    <w:rsid w:val="004D1529"/>
    <w:rsid w:val="004D1E63"/>
    <w:rsid w:val="00501E4F"/>
    <w:rsid w:val="00510B96"/>
    <w:rsid w:val="0051514C"/>
    <w:rsid w:val="0052477E"/>
    <w:rsid w:val="00525E5E"/>
    <w:rsid w:val="0053767F"/>
    <w:rsid w:val="00542924"/>
    <w:rsid w:val="005609B2"/>
    <w:rsid w:val="00575C44"/>
    <w:rsid w:val="005D48E3"/>
    <w:rsid w:val="005E0351"/>
    <w:rsid w:val="006020F3"/>
    <w:rsid w:val="00607C20"/>
    <w:rsid w:val="00633F37"/>
    <w:rsid w:val="00633FF2"/>
    <w:rsid w:val="00637774"/>
    <w:rsid w:val="00647802"/>
    <w:rsid w:val="006512AD"/>
    <w:rsid w:val="00687FD7"/>
    <w:rsid w:val="0069391E"/>
    <w:rsid w:val="006A3D85"/>
    <w:rsid w:val="006A6603"/>
    <w:rsid w:val="006B3CFA"/>
    <w:rsid w:val="006C4540"/>
    <w:rsid w:val="006D6DA6"/>
    <w:rsid w:val="006F3DC3"/>
    <w:rsid w:val="0071033B"/>
    <w:rsid w:val="00711A5F"/>
    <w:rsid w:val="00720A75"/>
    <w:rsid w:val="007311B7"/>
    <w:rsid w:val="0073296D"/>
    <w:rsid w:val="00750ECD"/>
    <w:rsid w:val="007536C7"/>
    <w:rsid w:val="00753DB8"/>
    <w:rsid w:val="00762CF9"/>
    <w:rsid w:val="00791042"/>
    <w:rsid w:val="007D526E"/>
    <w:rsid w:val="007D6BE7"/>
    <w:rsid w:val="007E05F1"/>
    <w:rsid w:val="007E5DE5"/>
    <w:rsid w:val="00801298"/>
    <w:rsid w:val="0082092B"/>
    <w:rsid w:val="00833CF0"/>
    <w:rsid w:val="008542D6"/>
    <w:rsid w:val="008D4995"/>
    <w:rsid w:val="008E768F"/>
    <w:rsid w:val="00907677"/>
    <w:rsid w:val="0092146F"/>
    <w:rsid w:val="00945DED"/>
    <w:rsid w:val="00945F23"/>
    <w:rsid w:val="009525DA"/>
    <w:rsid w:val="00972C92"/>
    <w:rsid w:val="00985DF0"/>
    <w:rsid w:val="0099150F"/>
    <w:rsid w:val="009B303E"/>
    <w:rsid w:val="009E4C17"/>
    <w:rsid w:val="00A04414"/>
    <w:rsid w:val="00A41AE9"/>
    <w:rsid w:val="00A52D0F"/>
    <w:rsid w:val="00A71589"/>
    <w:rsid w:val="00A76515"/>
    <w:rsid w:val="00A8560D"/>
    <w:rsid w:val="00AB5D47"/>
    <w:rsid w:val="00AC1BE9"/>
    <w:rsid w:val="00AC5252"/>
    <w:rsid w:val="00AC5A00"/>
    <w:rsid w:val="00B00AD3"/>
    <w:rsid w:val="00B029D4"/>
    <w:rsid w:val="00B04DD0"/>
    <w:rsid w:val="00B06138"/>
    <w:rsid w:val="00B1751F"/>
    <w:rsid w:val="00B247E6"/>
    <w:rsid w:val="00B336E5"/>
    <w:rsid w:val="00B562EB"/>
    <w:rsid w:val="00B71F69"/>
    <w:rsid w:val="00B84282"/>
    <w:rsid w:val="00B844B7"/>
    <w:rsid w:val="00B97B0B"/>
    <w:rsid w:val="00BB141D"/>
    <w:rsid w:val="00BD1950"/>
    <w:rsid w:val="00C36366"/>
    <w:rsid w:val="00C534E6"/>
    <w:rsid w:val="00C65B55"/>
    <w:rsid w:val="00C67675"/>
    <w:rsid w:val="00C74F63"/>
    <w:rsid w:val="00CD7D85"/>
    <w:rsid w:val="00CE2DAF"/>
    <w:rsid w:val="00CF17B6"/>
    <w:rsid w:val="00CF208F"/>
    <w:rsid w:val="00D05E39"/>
    <w:rsid w:val="00D204E5"/>
    <w:rsid w:val="00D301F3"/>
    <w:rsid w:val="00D54E5D"/>
    <w:rsid w:val="00D56115"/>
    <w:rsid w:val="00D8035A"/>
    <w:rsid w:val="00D843F7"/>
    <w:rsid w:val="00D851C0"/>
    <w:rsid w:val="00D925B7"/>
    <w:rsid w:val="00D93304"/>
    <w:rsid w:val="00DA5993"/>
    <w:rsid w:val="00DB56ED"/>
    <w:rsid w:val="00DB7425"/>
    <w:rsid w:val="00DD3AA7"/>
    <w:rsid w:val="00DE7116"/>
    <w:rsid w:val="00E11347"/>
    <w:rsid w:val="00E17475"/>
    <w:rsid w:val="00E22DBD"/>
    <w:rsid w:val="00E5241E"/>
    <w:rsid w:val="00E754F2"/>
    <w:rsid w:val="00E97E20"/>
    <w:rsid w:val="00EA13A2"/>
    <w:rsid w:val="00EB4282"/>
    <w:rsid w:val="00EC2335"/>
    <w:rsid w:val="00EC2E2E"/>
    <w:rsid w:val="00EC5DE4"/>
    <w:rsid w:val="00EC793F"/>
    <w:rsid w:val="00ED2858"/>
    <w:rsid w:val="00EE210B"/>
    <w:rsid w:val="00EE30BD"/>
    <w:rsid w:val="00F17D2D"/>
    <w:rsid w:val="00F236DB"/>
    <w:rsid w:val="00F25E44"/>
    <w:rsid w:val="00F5059F"/>
    <w:rsid w:val="00F573C3"/>
    <w:rsid w:val="00F76D05"/>
    <w:rsid w:val="00FA7FA4"/>
    <w:rsid w:val="00FD149B"/>
    <w:rsid w:val="00FE5D12"/>
    <w:rsid w:val="00FE719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6017"/>
    <o:shapelayout v:ext="edit">
      <o:idmap v:ext="edit" data="1"/>
    </o:shapelayout>
  </w:shapeDefaults>
  <w:decimalSymbol w:val=","/>
  <w:listSeparator w:val=";"/>
  <w14:docId w14:val="717EDF74"/>
  <w15:chartTrackingRefBased/>
  <w15:docId w15:val="{C3DCB34C-3B46-43CD-B378-67871BD66B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uiPriority="21" w:qFormat="1"/>
    <w:lsdException w:name="Subtle Reference" w:semiHidden="1" w:uiPriority="31" w:qFormat="1"/>
    <w:lsdException w:name="Intense Reference" w:semiHidden="1"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uiPriority="19"/>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57B3B"/>
  </w:style>
  <w:style w:type="paragraph" w:styleId="berschrift1">
    <w:name w:val="heading 1"/>
    <w:aliases w:val="Überschrift 1 ITZBund"/>
    <w:basedOn w:val="Standard"/>
    <w:next w:val="Standard"/>
    <w:link w:val="berschrift1Zchn"/>
    <w:uiPriority w:val="9"/>
    <w:qFormat/>
    <w:rsid w:val="00257B3B"/>
    <w:pPr>
      <w:keepNext/>
      <w:keepLines/>
      <w:spacing w:before="240" w:after="0"/>
      <w:outlineLvl w:val="0"/>
    </w:pPr>
    <w:rPr>
      <w:rFonts w:asciiTheme="majorHAnsi" w:eastAsiaTheme="majorEastAsia" w:hAnsiTheme="majorHAnsi" w:cstheme="majorBidi"/>
      <w:color w:val="005B66" w:themeColor="accent1" w:themeShade="BF"/>
      <w:sz w:val="32"/>
      <w:szCs w:val="32"/>
    </w:rPr>
  </w:style>
  <w:style w:type="paragraph" w:styleId="berschrift2">
    <w:name w:val="heading 2"/>
    <w:aliases w:val="Überschrift 2 ITZBund"/>
    <w:basedOn w:val="Standard"/>
    <w:next w:val="Standard"/>
    <w:link w:val="berschrift2Zchn"/>
    <w:uiPriority w:val="9"/>
    <w:unhideWhenUsed/>
    <w:qFormat/>
    <w:rsid w:val="00257B3B"/>
    <w:pPr>
      <w:keepNext/>
      <w:keepLines/>
      <w:spacing w:before="40" w:after="0"/>
      <w:outlineLvl w:val="1"/>
    </w:pPr>
    <w:rPr>
      <w:rFonts w:asciiTheme="majorHAnsi" w:eastAsiaTheme="majorEastAsia" w:hAnsiTheme="majorHAnsi" w:cstheme="majorBidi"/>
      <w:color w:val="005B66" w:themeColor="accent1" w:themeShade="BF"/>
      <w:sz w:val="28"/>
      <w:szCs w:val="28"/>
    </w:rPr>
  </w:style>
  <w:style w:type="paragraph" w:styleId="berschrift3">
    <w:name w:val="heading 3"/>
    <w:aliases w:val="Überschrift 3 ITZBund"/>
    <w:basedOn w:val="Standard"/>
    <w:next w:val="Standard"/>
    <w:link w:val="berschrift3Zchn"/>
    <w:uiPriority w:val="9"/>
    <w:unhideWhenUsed/>
    <w:qFormat/>
    <w:rsid w:val="00257B3B"/>
    <w:pPr>
      <w:keepNext/>
      <w:keepLines/>
      <w:spacing w:before="40" w:after="0"/>
      <w:outlineLvl w:val="2"/>
    </w:pPr>
    <w:rPr>
      <w:rFonts w:asciiTheme="majorHAnsi" w:eastAsiaTheme="majorEastAsia" w:hAnsiTheme="majorHAnsi" w:cstheme="majorBidi"/>
      <w:color w:val="003D44" w:themeColor="accent1" w:themeShade="80"/>
      <w:sz w:val="24"/>
      <w:szCs w:val="24"/>
    </w:rPr>
  </w:style>
  <w:style w:type="paragraph" w:styleId="berschrift4">
    <w:name w:val="heading 4"/>
    <w:aliases w:val="Überschrift 4 ITZBund"/>
    <w:basedOn w:val="Standard"/>
    <w:next w:val="Standard"/>
    <w:link w:val="berschrift4Zchn"/>
    <w:uiPriority w:val="9"/>
    <w:unhideWhenUsed/>
    <w:qFormat/>
    <w:rsid w:val="00257B3B"/>
    <w:pPr>
      <w:keepNext/>
      <w:keepLines/>
      <w:spacing w:before="40" w:after="0"/>
      <w:outlineLvl w:val="3"/>
    </w:pPr>
    <w:rPr>
      <w:rFonts w:asciiTheme="majorHAnsi" w:eastAsiaTheme="majorEastAsia" w:hAnsiTheme="majorHAnsi" w:cstheme="majorBidi"/>
      <w:i/>
      <w:iCs/>
      <w:color w:val="005B66" w:themeColor="accent1" w:themeShade="BF"/>
    </w:rPr>
  </w:style>
  <w:style w:type="paragraph" w:styleId="berschrift5">
    <w:name w:val="heading 5"/>
    <w:aliases w:val="Überschrift 5 ITZBund"/>
    <w:basedOn w:val="Standard"/>
    <w:next w:val="Standard"/>
    <w:link w:val="berschrift5Zchn"/>
    <w:uiPriority w:val="9"/>
    <w:unhideWhenUsed/>
    <w:qFormat/>
    <w:rsid w:val="00257B3B"/>
    <w:pPr>
      <w:keepNext/>
      <w:keepLines/>
      <w:spacing w:before="40" w:after="0"/>
      <w:outlineLvl w:val="4"/>
    </w:pPr>
    <w:rPr>
      <w:rFonts w:asciiTheme="majorHAnsi" w:eastAsiaTheme="majorEastAsia" w:hAnsiTheme="majorHAnsi" w:cstheme="majorBidi"/>
      <w:color w:val="005B66" w:themeColor="accent1" w:themeShade="BF"/>
    </w:rPr>
  </w:style>
  <w:style w:type="paragraph" w:styleId="berschrift6">
    <w:name w:val="heading 6"/>
    <w:aliases w:val="Überschrift 6 ITZBund"/>
    <w:basedOn w:val="Standard"/>
    <w:next w:val="Standard"/>
    <w:link w:val="berschrift6Zchn"/>
    <w:uiPriority w:val="9"/>
    <w:unhideWhenUsed/>
    <w:qFormat/>
    <w:rsid w:val="00257B3B"/>
    <w:pPr>
      <w:keepNext/>
      <w:keepLines/>
      <w:spacing w:before="40" w:after="0"/>
      <w:outlineLvl w:val="5"/>
    </w:pPr>
    <w:rPr>
      <w:rFonts w:asciiTheme="majorHAnsi" w:eastAsiaTheme="majorEastAsia" w:hAnsiTheme="majorHAnsi" w:cstheme="majorBidi"/>
      <w:color w:val="003D44" w:themeColor="accent1" w:themeShade="80"/>
    </w:rPr>
  </w:style>
  <w:style w:type="paragraph" w:styleId="berschrift7">
    <w:name w:val="heading 7"/>
    <w:basedOn w:val="Standard"/>
    <w:next w:val="Standard"/>
    <w:link w:val="berschrift7Zchn"/>
    <w:uiPriority w:val="9"/>
    <w:semiHidden/>
    <w:unhideWhenUsed/>
    <w:qFormat/>
    <w:rsid w:val="00257B3B"/>
    <w:pPr>
      <w:keepNext/>
      <w:keepLines/>
      <w:spacing w:before="40" w:after="0"/>
      <w:outlineLvl w:val="6"/>
    </w:pPr>
    <w:rPr>
      <w:rFonts w:asciiTheme="majorHAnsi" w:eastAsiaTheme="majorEastAsia" w:hAnsiTheme="majorHAnsi" w:cstheme="majorBidi"/>
      <w:i/>
      <w:iCs/>
      <w:color w:val="003D44" w:themeColor="accent1" w:themeShade="80"/>
    </w:rPr>
  </w:style>
  <w:style w:type="paragraph" w:styleId="berschrift8">
    <w:name w:val="heading 8"/>
    <w:basedOn w:val="Standard"/>
    <w:next w:val="Standard"/>
    <w:link w:val="berschrift8Zchn"/>
    <w:uiPriority w:val="9"/>
    <w:semiHidden/>
    <w:unhideWhenUsed/>
    <w:qFormat/>
    <w:rsid w:val="00257B3B"/>
    <w:pPr>
      <w:keepNext/>
      <w:keepLines/>
      <w:spacing w:before="40" w:after="0"/>
      <w:outlineLvl w:val="7"/>
    </w:pPr>
    <w:rPr>
      <w:rFonts w:asciiTheme="majorHAnsi" w:eastAsiaTheme="majorEastAsia" w:hAnsiTheme="majorHAnsi" w:cstheme="majorBidi"/>
      <w:color w:val="515151" w:themeColor="text1" w:themeTint="D9"/>
      <w:sz w:val="21"/>
      <w:szCs w:val="21"/>
    </w:rPr>
  </w:style>
  <w:style w:type="paragraph" w:styleId="berschrift9">
    <w:name w:val="heading 9"/>
    <w:basedOn w:val="Standard"/>
    <w:next w:val="Standard"/>
    <w:link w:val="berschrift9Zchn"/>
    <w:uiPriority w:val="9"/>
    <w:semiHidden/>
    <w:unhideWhenUsed/>
    <w:qFormat/>
    <w:rsid w:val="00257B3B"/>
    <w:pPr>
      <w:keepNext/>
      <w:keepLines/>
      <w:spacing w:before="40" w:after="0"/>
      <w:outlineLvl w:val="8"/>
    </w:pPr>
    <w:rPr>
      <w:rFonts w:asciiTheme="majorHAnsi" w:eastAsiaTheme="majorEastAsia" w:hAnsiTheme="majorHAnsi" w:cstheme="majorBidi"/>
      <w:i/>
      <w:iCs/>
      <w:color w:val="515151" w:themeColor="text1" w:themeTint="D9"/>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aliases w:val="Kein Leerraum ITZBund"/>
    <w:link w:val="KeinLeerraumZchn"/>
    <w:uiPriority w:val="1"/>
    <w:qFormat/>
    <w:rsid w:val="00257B3B"/>
    <w:pPr>
      <w:spacing w:after="0" w:line="240" w:lineRule="auto"/>
    </w:pPr>
  </w:style>
  <w:style w:type="paragraph" w:customStyle="1" w:styleId="Nrberschrift5ITZBund">
    <w:name w:val="Nr. Überschrift 5 ITZBund"/>
    <w:basedOn w:val="berschrift5"/>
    <w:next w:val="Standard"/>
    <w:link w:val="Nrberschrift5ITZBundZchn"/>
    <w:uiPriority w:val="4"/>
    <w:rsid w:val="002761CD"/>
  </w:style>
  <w:style w:type="paragraph" w:customStyle="1" w:styleId="Nrberschrift6ITZBund">
    <w:name w:val="Nr. Überschrift 6 ITZBund"/>
    <w:basedOn w:val="berschrift6"/>
    <w:next w:val="Standard"/>
    <w:link w:val="Nrberschrift6ITZBundZchn"/>
    <w:uiPriority w:val="4"/>
    <w:rsid w:val="002761CD"/>
  </w:style>
  <w:style w:type="character" w:customStyle="1" w:styleId="berschrift4Zchn">
    <w:name w:val="Überschrift 4 Zchn"/>
    <w:aliases w:val="Überschrift 4 ITZBund Zchn"/>
    <w:basedOn w:val="Absatz-Standardschriftart"/>
    <w:link w:val="berschrift4"/>
    <w:uiPriority w:val="9"/>
    <w:rsid w:val="00257B3B"/>
    <w:rPr>
      <w:rFonts w:asciiTheme="majorHAnsi" w:eastAsiaTheme="majorEastAsia" w:hAnsiTheme="majorHAnsi" w:cstheme="majorBidi"/>
      <w:i/>
      <w:iCs/>
      <w:color w:val="005B66" w:themeColor="accent1" w:themeShade="BF"/>
    </w:rPr>
  </w:style>
  <w:style w:type="paragraph" w:customStyle="1" w:styleId="Nrberschrift2ITZBund">
    <w:name w:val="Nr. Überschrift 2 ITZBund"/>
    <w:basedOn w:val="berschrift2"/>
    <w:next w:val="Standard"/>
    <w:link w:val="Nrberschrift2ITZBundZchn"/>
    <w:uiPriority w:val="4"/>
    <w:qFormat/>
    <w:rsid w:val="002761CD"/>
  </w:style>
  <w:style w:type="character" w:customStyle="1" w:styleId="Nrberschrift2ITZBundZchn">
    <w:name w:val="Nr. Überschrift 2 ITZBund Zchn"/>
    <w:basedOn w:val="berschrift4Zchn"/>
    <w:link w:val="Nrberschrift2ITZBund"/>
    <w:uiPriority w:val="4"/>
    <w:rsid w:val="002761CD"/>
    <w:rPr>
      <w:rFonts w:asciiTheme="majorHAnsi" w:eastAsiaTheme="majorEastAsia" w:hAnsiTheme="majorHAnsi" w:cstheme="majorBidi"/>
      <w:b w:val="0"/>
      <w:i/>
      <w:iCs w:val="0"/>
      <w:color w:val="333333" w:themeColor="text1"/>
      <w:sz w:val="32"/>
      <w:szCs w:val="26"/>
    </w:rPr>
  </w:style>
  <w:style w:type="character" w:customStyle="1" w:styleId="berschrift2Zchn">
    <w:name w:val="Überschrift 2 Zchn"/>
    <w:aliases w:val="Überschrift 2 ITZBund Zchn"/>
    <w:basedOn w:val="Absatz-Standardschriftart"/>
    <w:link w:val="berschrift2"/>
    <w:uiPriority w:val="9"/>
    <w:rsid w:val="00257B3B"/>
    <w:rPr>
      <w:rFonts w:asciiTheme="majorHAnsi" w:eastAsiaTheme="majorEastAsia" w:hAnsiTheme="majorHAnsi" w:cstheme="majorBidi"/>
      <w:color w:val="005B66" w:themeColor="accent1" w:themeShade="BF"/>
      <w:sz w:val="28"/>
      <w:szCs w:val="28"/>
    </w:rPr>
  </w:style>
  <w:style w:type="paragraph" w:customStyle="1" w:styleId="Nrberschrift3ITZBund">
    <w:name w:val="Nr. Überschrift 3 ITZBund"/>
    <w:basedOn w:val="berschrift3"/>
    <w:next w:val="Standard"/>
    <w:link w:val="Nrberschrift3ITZBundZchn"/>
    <w:uiPriority w:val="4"/>
    <w:rsid w:val="002761CD"/>
    <w:rPr>
      <w:szCs w:val="26"/>
    </w:rPr>
  </w:style>
  <w:style w:type="character" w:customStyle="1" w:styleId="Nrberschrift3ITZBundZchn">
    <w:name w:val="Nr. Überschrift 3 ITZBund Zchn"/>
    <w:basedOn w:val="Nrberschrift2ITZBundZchn"/>
    <w:link w:val="Nrberschrift3ITZBund"/>
    <w:uiPriority w:val="4"/>
    <w:rsid w:val="002761CD"/>
    <w:rPr>
      <w:rFonts w:asciiTheme="majorHAnsi" w:eastAsiaTheme="majorEastAsia" w:hAnsiTheme="majorHAnsi" w:cstheme="majorBidi"/>
      <w:b w:val="0"/>
      <w:i/>
      <w:iCs w:val="0"/>
      <w:color w:val="007A89" w:themeColor="text2"/>
      <w:sz w:val="28"/>
      <w:szCs w:val="26"/>
    </w:rPr>
  </w:style>
  <w:style w:type="character" w:customStyle="1" w:styleId="berschrift3Zchn">
    <w:name w:val="Überschrift 3 Zchn"/>
    <w:aliases w:val="Überschrift 3 ITZBund Zchn"/>
    <w:basedOn w:val="Absatz-Standardschriftart"/>
    <w:link w:val="berschrift3"/>
    <w:uiPriority w:val="9"/>
    <w:rsid w:val="00257B3B"/>
    <w:rPr>
      <w:rFonts w:asciiTheme="majorHAnsi" w:eastAsiaTheme="majorEastAsia" w:hAnsiTheme="majorHAnsi" w:cstheme="majorBidi"/>
      <w:color w:val="003D44" w:themeColor="accent1" w:themeShade="80"/>
      <w:sz w:val="24"/>
      <w:szCs w:val="24"/>
    </w:rPr>
  </w:style>
  <w:style w:type="paragraph" w:customStyle="1" w:styleId="Nrberschrift1ITZBund">
    <w:name w:val="Nr. Überschrift 1 ITZBund"/>
    <w:basedOn w:val="berschrift1"/>
    <w:next w:val="Standard"/>
    <w:link w:val="Nrberschrift1ITZBundZchn"/>
    <w:uiPriority w:val="4"/>
    <w:rsid w:val="002761CD"/>
  </w:style>
  <w:style w:type="character" w:customStyle="1" w:styleId="Nrberschrift1ITZBundZchn">
    <w:name w:val="Nr. Überschrift 1 ITZBund Zchn"/>
    <w:basedOn w:val="berschrift1Zchn"/>
    <w:link w:val="Nrberschrift1ITZBund"/>
    <w:uiPriority w:val="4"/>
    <w:rsid w:val="002761CD"/>
    <w:rPr>
      <w:rFonts w:asciiTheme="majorHAnsi" w:eastAsiaTheme="majorEastAsia" w:hAnsiTheme="majorHAnsi" w:cstheme="majorBidi"/>
      <w:b w:val="0"/>
      <w:color w:val="007A89" w:themeColor="text2"/>
      <w:sz w:val="36"/>
      <w:szCs w:val="32"/>
    </w:rPr>
  </w:style>
  <w:style w:type="character" w:customStyle="1" w:styleId="berschrift1Zchn">
    <w:name w:val="Überschrift 1 Zchn"/>
    <w:aliases w:val="Überschrift 1 ITZBund Zchn"/>
    <w:basedOn w:val="Absatz-Standardschriftart"/>
    <w:link w:val="berschrift1"/>
    <w:uiPriority w:val="9"/>
    <w:rsid w:val="00257B3B"/>
    <w:rPr>
      <w:rFonts w:asciiTheme="majorHAnsi" w:eastAsiaTheme="majorEastAsia" w:hAnsiTheme="majorHAnsi" w:cstheme="majorBidi"/>
      <w:color w:val="005B66" w:themeColor="accent1" w:themeShade="BF"/>
      <w:sz w:val="32"/>
      <w:szCs w:val="32"/>
    </w:rPr>
  </w:style>
  <w:style w:type="character" w:customStyle="1" w:styleId="berschrift5Zchn">
    <w:name w:val="Überschrift 5 Zchn"/>
    <w:aliases w:val="Überschrift 5 ITZBund Zchn"/>
    <w:basedOn w:val="Absatz-Standardschriftart"/>
    <w:link w:val="berschrift5"/>
    <w:uiPriority w:val="9"/>
    <w:rsid w:val="00257B3B"/>
    <w:rPr>
      <w:rFonts w:asciiTheme="majorHAnsi" w:eastAsiaTheme="majorEastAsia" w:hAnsiTheme="majorHAnsi" w:cstheme="majorBidi"/>
      <w:color w:val="005B66" w:themeColor="accent1" w:themeShade="BF"/>
    </w:rPr>
  </w:style>
  <w:style w:type="character" w:customStyle="1" w:styleId="berschrift6Zchn">
    <w:name w:val="Überschrift 6 Zchn"/>
    <w:aliases w:val="Überschrift 6 ITZBund Zchn"/>
    <w:basedOn w:val="Absatz-Standardschriftart"/>
    <w:link w:val="berschrift6"/>
    <w:uiPriority w:val="9"/>
    <w:rsid w:val="00257B3B"/>
    <w:rPr>
      <w:rFonts w:asciiTheme="majorHAnsi" w:eastAsiaTheme="majorEastAsia" w:hAnsiTheme="majorHAnsi" w:cstheme="majorBidi"/>
      <w:color w:val="003D44" w:themeColor="accent1" w:themeShade="80"/>
    </w:rPr>
  </w:style>
  <w:style w:type="character" w:customStyle="1" w:styleId="berschrift7Zchn">
    <w:name w:val="Überschrift 7 Zchn"/>
    <w:basedOn w:val="Absatz-Standardschriftart"/>
    <w:link w:val="berschrift7"/>
    <w:uiPriority w:val="9"/>
    <w:semiHidden/>
    <w:rsid w:val="00257B3B"/>
    <w:rPr>
      <w:rFonts w:asciiTheme="majorHAnsi" w:eastAsiaTheme="majorEastAsia" w:hAnsiTheme="majorHAnsi" w:cstheme="majorBidi"/>
      <w:i/>
      <w:iCs/>
      <w:color w:val="003D44" w:themeColor="accent1" w:themeShade="80"/>
    </w:rPr>
  </w:style>
  <w:style w:type="character" w:customStyle="1" w:styleId="berschrift8Zchn">
    <w:name w:val="Überschrift 8 Zchn"/>
    <w:basedOn w:val="Absatz-Standardschriftart"/>
    <w:link w:val="berschrift8"/>
    <w:uiPriority w:val="9"/>
    <w:semiHidden/>
    <w:rsid w:val="00257B3B"/>
    <w:rPr>
      <w:rFonts w:asciiTheme="majorHAnsi" w:eastAsiaTheme="majorEastAsia" w:hAnsiTheme="majorHAnsi" w:cstheme="majorBidi"/>
      <w:color w:val="515151" w:themeColor="text1" w:themeTint="D9"/>
      <w:sz w:val="21"/>
      <w:szCs w:val="21"/>
    </w:rPr>
  </w:style>
  <w:style w:type="character" w:customStyle="1" w:styleId="berschrift9Zchn">
    <w:name w:val="Überschrift 9 Zchn"/>
    <w:basedOn w:val="Absatz-Standardschriftart"/>
    <w:link w:val="berschrift9"/>
    <w:uiPriority w:val="9"/>
    <w:semiHidden/>
    <w:rsid w:val="00257B3B"/>
    <w:rPr>
      <w:rFonts w:asciiTheme="majorHAnsi" w:eastAsiaTheme="majorEastAsia" w:hAnsiTheme="majorHAnsi" w:cstheme="majorBidi"/>
      <w:i/>
      <w:iCs/>
      <w:color w:val="515151" w:themeColor="text1" w:themeTint="D9"/>
      <w:sz w:val="21"/>
      <w:szCs w:val="21"/>
    </w:rPr>
  </w:style>
  <w:style w:type="paragraph" w:styleId="Titel">
    <w:name w:val="Title"/>
    <w:aliases w:val="Titel ITZBund"/>
    <w:basedOn w:val="Standard"/>
    <w:next w:val="Standard"/>
    <w:link w:val="TitelZchn"/>
    <w:uiPriority w:val="10"/>
    <w:qFormat/>
    <w:rsid w:val="00257B3B"/>
    <w:pPr>
      <w:spacing w:after="0" w:line="240" w:lineRule="auto"/>
      <w:contextualSpacing/>
    </w:pPr>
    <w:rPr>
      <w:rFonts w:asciiTheme="majorHAnsi" w:eastAsiaTheme="majorEastAsia" w:hAnsiTheme="majorHAnsi" w:cstheme="majorBidi"/>
      <w:spacing w:val="-10"/>
      <w:sz w:val="56"/>
      <w:szCs w:val="56"/>
    </w:rPr>
  </w:style>
  <w:style w:type="character" w:customStyle="1" w:styleId="TitelZchn">
    <w:name w:val="Titel Zchn"/>
    <w:aliases w:val="Titel ITZBund Zchn"/>
    <w:basedOn w:val="Absatz-Standardschriftart"/>
    <w:link w:val="Titel"/>
    <w:uiPriority w:val="10"/>
    <w:rsid w:val="00257B3B"/>
    <w:rPr>
      <w:rFonts w:asciiTheme="majorHAnsi" w:eastAsiaTheme="majorEastAsia" w:hAnsiTheme="majorHAnsi" w:cstheme="majorBidi"/>
      <w:spacing w:val="-10"/>
      <w:sz w:val="56"/>
      <w:szCs w:val="56"/>
    </w:rPr>
  </w:style>
  <w:style w:type="paragraph" w:styleId="Untertitel">
    <w:name w:val="Subtitle"/>
    <w:aliases w:val="Untertitel ITZBund"/>
    <w:basedOn w:val="Standard"/>
    <w:next w:val="Standard"/>
    <w:link w:val="UntertitelZchn"/>
    <w:uiPriority w:val="11"/>
    <w:qFormat/>
    <w:rsid w:val="00257B3B"/>
    <w:pPr>
      <w:numPr>
        <w:ilvl w:val="1"/>
      </w:numPr>
    </w:pPr>
    <w:rPr>
      <w:color w:val="7B7B7B" w:themeColor="text1" w:themeTint="A5"/>
      <w:spacing w:val="15"/>
    </w:rPr>
  </w:style>
  <w:style w:type="character" w:customStyle="1" w:styleId="UntertitelZchn">
    <w:name w:val="Untertitel Zchn"/>
    <w:aliases w:val="Untertitel ITZBund Zchn"/>
    <w:basedOn w:val="Absatz-Standardschriftart"/>
    <w:link w:val="Untertitel"/>
    <w:uiPriority w:val="11"/>
    <w:rsid w:val="00257B3B"/>
    <w:rPr>
      <w:color w:val="7B7B7B" w:themeColor="text1" w:themeTint="A5"/>
      <w:spacing w:val="15"/>
    </w:rPr>
  </w:style>
  <w:style w:type="character" w:styleId="Fett">
    <w:name w:val="Strong"/>
    <w:basedOn w:val="Absatz-Standardschriftart"/>
    <w:uiPriority w:val="22"/>
    <w:qFormat/>
    <w:rsid w:val="00257B3B"/>
    <w:rPr>
      <w:b/>
      <w:bCs/>
      <w:color w:val="auto"/>
    </w:rPr>
  </w:style>
  <w:style w:type="character" w:styleId="Hervorhebung">
    <w:name w:val="Emphasis"/>
    <w:aliases w:val="Hervorhebung ITZBund"/>
    <w:basedOn w:val="Absatz-Standardschriftart"/>
    <w:uiPriority w:val="20"/>
    <w:qFormat/>
    <w:rsid w:val="00257B3B"/>
    <w:rPr>
      <w:i/>
      <w:iCs/>
      <w:color w:val="auto"/>
    </w:rPr>
  </w:style>
  <w:style w:type="paragraph" w:styleId="Listenabsatz">
    <w:name w:val="List Paragraph"/>
    <w:basedOn w:val="Standard"/>
    <w:uiPriority w:val="34"/>
    <w:qFormat/>
    <w:rsid w:val="002761CD"/>
    <w:pPr>
      <w:ind w:left="720"/>
      <w:contextualSpacing/>
    </w:pPr>
  </w:style>
  <w:style w:type="paragraph" w:styleId="Zitat">
    <w:name w:val="Quote"/>
    <w:aliases w:val="Zitat ITZBund"/>
    <w:basedOn w:val="Standard"/>
    <w:next w:val="Standard"/>
    <w:link w:val="ZitatZchn"/>
    <w:uiPriority w:val="29"/>
    <w:qFormat/>
    <w:rsid w:val="00257B3B"/>
    <w:pPr>
      <w:spacing w:before="200"/>
      <w:ind w:left="864" w:right="864"/>
    </w:pPr>
    <w:rPr>
      <w:i/>
      <w:iCs/>
      <w:color w:val="666666" w:themeColor="text1" w:themeTint="BF"/>
    </w:rPr>
  </w:style>
  <w:style w:type="character" w:customStyle="1" w:styleId="ZitatZchn">
    <w:name w:val="Zitat Zchn"/>
    <w:aliases w:val="Zitat ITZBund Zchn"/>
    <w:basedOn w:val="Absatz-Standardschriftart"/>
    <w:link w:val="Zitat"/>
    <w:uiPriority w:val="29"/>
    <w:rsid w:val="00257B3B"/>
    <w:rPr>
      <w:i/>
      <w:iCs/>
      <w:color w:val="666666" w:themeColor="text1" w:themeTint="BF"/>
    </w:rPr>
  </w:style>
  <w:style w:type="paragraph" w:styleId="IntensivesZitat">
    <w:name w:val="Intense Quote"/>
    <w:aliases w:val="Intensives Zitat ITZBund"/>
    <w:basedOn w:val="Standard"/>
    <w:next w:val="Standard"/>
    <w:link w:val="IntensivesZitatZchn"/>
    <w:uiPriority w:val="30"/>
    <w:qFormat/>
    <w:rsid w:val="00257B3B"/>
    <w:pPr>
      <w:pBdr>
        <w:top w:val="single" w:sz="4" w:space="10" w:color="007A89" w:themeColor="accent1"/>
        <w:bottom w:val="single" w:sz="4" w:space="10" w:color="007A89" w:themeColor="accent1"/>
      </w:pBdr>
      <w:spacing w:before="360" w:after="360"/>
      <w:ind w:left="864" w:right="864"/>
      <w:jc w:val="center"/>
    </w:pPr>
    <w:rPr>
      <w:i/>
      <w:iCs/>
      <w:color w:val="007A89" w:themeColor="accent1"/>
    </w:rPr>
  </w:style>
  <w:style w:type="character" w:customStyle="1" w:styleId="IntensivesZitatZchn">
    <w:name w:val="Intensives Zitat Zchn"/>
    <w:aliases w:val="Intensives Zitat ITZBund Zchn"/>
    <w:basedOn w:val="Absatz-Standardschriftart"/>
    <w:link w:val="IntensivesZitat"/>
    <w:uiPriority w:val="30"/>
    <w:rsid w:val="00257B3B"/>
    <w:rPr>
      <w:i/>
      <w:iCs/>
      <w:color w:val="007A89" w:themeColor="accent1"/>
    </w:rPr>
  </w:style>
  <w:style w:type="character" w:styleId="SchwacheHervorhebung">
    <w:name w:val="Subtle Emphasis"/>
    <w:basedOn w:val="Absatz-Standardschriftart"/>
    <w:uiPriority w:val="19"/>
    <w:qFormat/>
    <w:rsid w:val="00257B3B"/>
    <w:rPr>
      <w:i/>
      <w:iCs/>
      <w:color w:val="666666" w:themeColor="text1" w:themeTint="BF"/>
    </w:rPr>
  </w:style>
  <w:style w:type="character" w:styleId="IntensiveHervorhebung">
    <w:name w:val="Intense Emphasis"/>
    <w:aliases w:val="Intensive Hervorhebung ITZBund"/>
    <w:basedOn w:val="Absatz-Standardschriftart"/>
    <w:uiPriority w:val="21"/>
    <w:qFormat/>
    <w:rsid w:val="00257B3B"/>
    <w:rPr>
      <w:i/>
      <w:iCs/>
      <w:color w:val="007A89" w:themeColor="accent1"/>
    </w:rPr>
  </w:style>
  <w:style w:type="character" w:styleId="SchwacherVerweis">
    <w:name w:val="Subtle Reference"/>
    <w:basedOn w:val="Absatz-Standardschriftart"/>
    <w:uiPriority w:val="31"/>
    <w:qFormat/>
    <w:rsid w:val="00257B3B"/>
    <w:rPr>
      <w:smallCaps/>
      <w:color w:val="666666" w:themeColor="text1" w:themeTint="BF"/>
    </w:rPr>
  </w:style>
  <w:style w:type="character" w:styleId="IntensiverVerweis">
    <w:name w:val="Intense Reference"/>
    <w:basedOn w:val="Absatz-Standardschriftart"/>
    <w:uiPriority w:val="32"/>
    <w:qFormat/>
    <w:rsid w:val="00257B3B"/>
    <w:rPr>
      <w:b/>
      <w:bCs/>
      <w:smallCaps/>
      <w:color w:val="007A89" w:themeColor="accent1"/>
      <w:spacing w:val="5"/>
    </w:rPr>
  </w:style>
  <w:style w:type="character" w:styleId="Buchtitel">
    <w:name w:val="Book Title"/>
    <w:basedOn w:val="Absatz-Standardschriftart"/>
    <w:uiPriority w:val="33"/>
    <w:qFormat/>
    <w:rsid w:val="00257B3B"/>
    <w:rPr>
      <w:b/>
      <w:bCs/>
      <w:i/>
      <w:iCs/>
      <w:spacing w:val="5"/>
    </w:rPr>
  </w:style>
  <w:style w:type="paragraph" w:customStyle="1" w:styleId="Nrberschrift4ITZBund">
    <w:name w:val="Nr. Überschrift 4 ITZBund"/>
    <w:basedOn w:val="berschrift4"/>
    <w:next w:val="Standard"/>
    <w:link w:val="Nrberschrift4ITZBundZchn"/>
    <w:uiPriority w:val="4"/>
    <w:rsid w:val="002761CD"/>
  </w:style>
  <w:style w:type="character" w:customStyle="1" w:styleId="Nrberschrift4ITZBundZchn">
    <w:name w:val="Nr. Überschrift 4 ITZBund Zchn"/>
    <w:basedOn w:val="berschrift4Zchn"/>
    <w:link w:val="Nrberschrift4ITZBund"/>
    <w:uiPriority w:val="4"/>
    <w:rsid w:val="002761CD"/>
    <w:rPr>
      <w:rFonts w:asciiTheme="majorHAnsi" w:eastAsiaTheme="majorEastAsia" w:hAnsiTheme="majorHAnsi" w:cstheme="majorBidi"/>
      <w:b w:val="0"/>
      <w:i/>
      <w:iCs/>
      <w:color w:val="333333" w:themeColor="text1"/>
    </w:rPr>
  </w:style>
  <w:style w:type="paragraph" w:styleId="Beschriftung">
    <w:name w:val="caption"/>
    <w:aliases w:val="Beschriftung ITZBund"/>
    <w:basedOn w:val="Standard"/>
    <w:next w:val="Standard"/>
    <w:uiPriority w:val="35"/>
    <w:semiHidden/>
    <w:unhideWhenUsed/>
    <w:qFormat/>
    <w:rsid w:val="00257B3B"/>
    <w:pPr>
      <w:spacing w:after="200" w:line="240" w:lineRule="auto"/>
    </w:pPr>
    <w:rPr>
      <w:i/>
      <w:iCs/>
      <w:color w:val="007A89" w:themeColor="text2"/>
      <w:sz w:val="18"/>
      <w:szCs w:val="18"/>
    </w:rPr>
  </w:style>
  <w:style w:type="paragraph" w:styleId="Inhaltsverzeichnisberschrift">
    <w:name w:val="TOC Heading"/>
    <w:basedOn w:val="berschrift1"/>
    <w:next w:val="Standard"/>
    <w:uiPriority w:val="39"/>
    <w:semiHidden/>
    <w:unhideWhenUsed/>
    <w:qFormat/>
    <w:rsid w:val="00257B3B"/>
    <w:pPr>
      <w:outlineLvl w:val="9"/>
    </w:pPr>
  </w:style>
  <w:style w:type="table" w:customStyle="1" w:styleId="ITZBund-Tabelle2">
    <w:name w:val="ITZBund-Tabelle2"/>
    <w:basedOn w:val="NormaleTabelle"/>
    <w:uiPriority w:val="99"/>
    <w:rsid w:val="006F3DC3"/>
    <w:pPr>
      <w:spacing w:after="0" w:line="300" w:lineRule="auto"/>
    </w:pPr>
    <w:rPr>
      <w:rFonts w:eastAsia="Times New Roman" w:cs="Times New Roman"/>
      <w:szCs w:val="20"/>
      <w:lang w:eastAsia="de-DE"/>
    </w:rPr>
    <w:tblPr>
      <w:tbl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blBorders>
    </w:tblPr>
    <w:tcPr>
      <w:shd w:val="clear" w:color="auto" w:fill="FFFFFF" w:themeFill="background1"/>
    </w:tcPr>
    <w:tblStylePr w:type="firstRow">
      <w:pPr>
        <w:jc w:val="left"/>
      </w:pPr>
      <w:rPr>
        <w:rFonts w:asciiTheme="majorHAnsi" w:hAnsiTheme="majorHAnsi"/>
        <w:b/>
        <w:bCs/>
        <w:color w:val="FFFFFF" w:themeColor="background1"/>
      </w:rPr>
      <w:tblPr/>
      <w:trPr>
        <w:tblHeader/>
      </w:tr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007A89" w:themeFill="accent1"/>
      </w:tcPr>
    </w:tblStylePr>
    <w:tblStylePr w:type="lastRow">
      <w:rPr>
        <w:rFonts w:ascii="Arial" w:hAnsi="Arial"/>
        <w:b w:val="0"/>
        <w:bCs/>
        <w:color w:val="333333" w:themeColor="text1"/>
      </w:rPr>
      <w:tblPr/>
      <w:tcPr>
        <w:tcBorders>
          <w:top w:val="single" w:sz="4" w:space="0" w:color="333333" w:themeColor="text1"/>
          <w:left w:val="single" w:sz="4" w:space="0" w:color="333333" w:themeColor="text1"/>
          <w:bottom w:val="single" w:sz="4" w:space="0" w:color="333333" w:themeColor="text1"/>
          <w:right w:val="single" w:sz="4" w:space="0" w:color="333333" w:themeColor="text1"/>
          <w:insideH w:val="single" w:sz="4" w:space="0" w:color="333333" w:themeColor="text1"/>
          <w:insideV w:val="single" w:sz="4" w:space="0" w:color="333333" w:themeColor="text1"/>
        </w:tcBorders>
        <w:shd w:val="clear" w:color="auto" w:fill="FFFFFF" w:themeFill="background1"/>
      </w:tcPr>
    </w:tblStylePr>
    <w:tblStylePr w:type="firstCol">
      <w:pPr>
        <w:jc w:val="left"/>
      </w:pPr>
      <w:rPr>
        <w:rFonts w:ascii="Arial" w:hAnsi="Arial"/>
        <w:b/>
        <w:bCs/>
        <w:color w:val="333333" w:themeColor="text1"/>
      </w:rPr>
      <w:tblPr/>
      <w:tcPr>
        <w:vAlign w:val="center"/>
      </w:tcPr>
    </w:tblStylePr>
    <w:tblStylePr w:type="lastCol">
      <w:rPr>
        <w:rFonts w:ascii="Arial" w:hAnsi="Arial"/>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FFFFFF" w:themeFill="background1"/>
      </w:tcPr>
    </w:tblStylePr>
  </w:style>
  <w:style w:type="table" w:customStyle="1" w:styleId="ITZBund-Tabelle1">
    <w:name w:val="ITZBund-Tabelle1"/>
    <w:basedOn w:val="NormaleTabelle"/>
    <w:uiPriority w:val="99"/>
    <w:rsid w:val="00E11347"/>
    <w:pPr>
      <w:spacing w:after="0" w:line="300" w:lineRule="auto"/>
    </w:pPr>
    <w:rPr>
      <w:rFonts w:eastAsia="Times New Roman" w:cs="Times New Roman"/>
      <w:szCs w:val="20"/>
      <w:lang w:eastAsia="de-DE"/>
    </w:rPr>
    <w:tblPr>
      <w:tblStyleRowBandSize w:val="1"/>
      <w:tblBorders>
        <w:insideH w:val="single" w:sz="4" w:space="0" w:color="auto"/>
        <w:insideV w:val="single" w:sz="4" w:space="0" w:color="auto"/>
      </w:tblBorders>
    </w:tblPr>
    <w:tcPr>
      <w:shd w:val="clear" w:color="auto" w:fill="F3F7FB" w:themeFill="background2"/>
    </w:tcPr>
    <w:tblStylePr w:type="firstRow">
      <w:pPr>
        <w:jc w:val="left"/>
      </w:pPr>
      <w:rPr>
        <w:rFonts w:asciiTheme="majorHAnsi" w:hAnsiTheme="majorHAnsi"/>
        <w:b/>
        <w:bCs/>
        <w:color w:val="FFFFFF" w:themeColor="background1"/>
      </w:rPr>
      <w:tblPr/>
      <w:tcPr>
        <w:tcBorders>
          <w:top w:val="nil"/>
          <w:left w:val="nil"/>
          <w:bottom w:val="nil"/>
          <w:right w:val="nil"/>
          <w:insideH w:val="single" w:sz="4" w:space="0" w:color="auto"/>
          <w:insideV w:val="single" w:sz="4" w:space="0" w:color="auto"/>
          <w:tl2br w:val="nil"/>
          <w:tr2bl w:val="nil"/>
        </w:tcBorders>
        <w:shd w:val="clear" w:color="auto" w:fill="007A89"/>
      </w:tcPr>
    </w:tblStylePr>
    <w:tblStylePr w:type="lastRow">
      <w:rPr>
        <w:rFonts w:asciiTheme="minorHAnsi" w:hAnsiTheme="minorHAnsi"/>
        <w:b w:val="0"/>
        <w:bCs/>
        <w:color w:val="333333" w:themeColor="text1"/>
      </w:rPr>
      <w:tblPr/>
      <w:tcPr>
        <w:shd w:val="clear" w:color="auto" w:fill="FAF7CB" w:themeFill="accent2" w:themeFillTint="33"/>
      </w:tcPr>
    </w:tblStylePr>
    <w:tblStylePr w:type="firstCol">
      <w:pPr>
        <w:jc w:val="left"/>
      </w:pPr>
      <w:rPr>
        <w:rFonts w:asciiTheme="majorHAnsi" w:hAnsiTheme="majorHAnsi"/>
        <w:b/>
        <w:bCs/>
        <w:color w:val="333333" w:themeColor="text1"/>
        <w:sz w:val="24"/>
      </w:rPr>
      <w:tblPr/>
      <w:tcPr>
        <w:vAlign w:val="center"/>
      </w:tcPr>
    </w:tblStylePr>
    <w:tblStylePr w:type="lastCol">
      <w:rPr>
        <w:rFonts w:asciiTheme="minorHAnsi" w:hAnsiTheme="minorHAnsi"/>
        <w:b w:val="0"/>
        <w:bCs/>
        <w:color w:val="333333" w:themeColor="text1"/>
      </w:rPr>
    </w:tblStylePr>
    <w:tblStylePr w:type="band1Vert">
      <w:tblPr/>
      <w:tcPr>
        <w:shd w:val="clear" w:color="auto" w:fill="FFFFFF" w:themeFill="background1"/>
      </w:tcPr>
    </w:tblStylePr>
    <w:tblStylePr w:type="band2Vert">
      <w:tblPr/>
      <w:tcPr>
        <w:shd w:val="clear" w:color="auto" w:fill="FFFFFF" w:themeFill="background1"/>
      </w:tcPr>
    </w:tblStylePr>
    <w:tblStylePr w:type="band1Horz">
      <w:tblPr/>
      <w:tcPr>
        <w:shd w:val="clear" w:color="auto" w:fill="E4E7E9" w:themeFill="accent3" w:themeFillTint="66"/>
      </w:tcPr>
    </w:tblStylePr>
    <w:tblStylePr w:type="band2Horz">
      <w:tblPr/>
      <w:tcPr>
        <w:shd w:val="clear" w:color="auto" w:fill="F1F3F4" w:themeFill="accent3" w:themeFillTint="33"/>
      </w:tcPr>
    </w:tblStylePr>
  </w:style>
  <w:style w:type="character" w:customStyle="1" w:styleId="Nrberschrift5ITZBundZchn">
    <w:name w:val="Nr. Überschrift 5 ITZBund Zchn"/>
    <w:basedOn w:val="berschrift5Zchn"/>
    <w:link w:val="Nrberschrift5ITZBund"/>
    <w:uiPriority w:val="4"/>
    <w:rsid w:val="002761CD"/>
    <w:rPr>
      <w:rFonts w:asciiTheme="majorHAnsi" w:eastAsiaTheme="majorEastAsia" w:hAnsiTheme="majorHAnsi" w:cstheme="majorBidi"/>
      <w:b w:val="0"/>
      <w:color w:val="007A89" w:themeColor="text2"/>
    </w:rPr>
  </w:style>
  <w:style w:type="table" w:styleId="Tabellenraster">
    <w:name w:val="Table Grid"/>
    <w:basedOn w:val="NormaleTabelle"/>
    <w:uiPriority w:val="39"/>
    <w:rsid w:val="006B3CF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BD1950"/>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D1950"/>
    <w:rPr>
      <w:rFonts w:ascii="Segoe UI" w:hAnsi="Segoe UI" w:cs="Segoe UI"/>
      <w:sz w:val="18"/>
      <w:szCs w:val="18"/>
    </w:rPr>
  </w:style>
  <w:style w:type="table" w:styleId="EinfacheTabelle1">
    <w:name w:val="Plain Table 1"/>
    <w:basedOn w:val="NormaleTabelle"/>
    <w:uiPriority w:val="41"/>
    <w:rsid w:val="004C4073"/>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ellemithellemGitternetz">
    <w:name w:val="Grid Table Light"/>
    <w:basedOn w:val="NormaleTabelle"/>
    <w:uiPriority w:val="40"/>
    <w:rsid w:val="004C4073"/>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Verzeichnis1">
    <w:name w:val="toc 1"/>
    <w:basedOn w:val="Standard"/>
    <w:next w:val="Standard"/>
    <w:autoRedefine/>
    <w:uiPriority w:val="39"/>
    <w:unhideWhenUsed/>
    <w:rsid w:val="001B78EB"/>
    <w:pPr>
      <w:spacing w:after="100"/>
    </w:pPr>
    <w:rPr>
      <w:color w:val="007A89" w:themeColor="text2"/>
    </w:rPr>
  </w:style>
  <w:style w:type="paragraph" w:styleId="Verzeichnis2">
    <w:name w:val="toc 2"/>
    <w:basedOn w:val="Standard"/>
    <w:next w:val="Standard"/>
    <w:autoRedefine/>
    <w:uiPriority w:val="39"/>
    <w:unhideWhenUsed/>
    <w:rsid w:val="00B336E5"/>
    <w:pPr>
      <w:spacing w:after="100"/>
      <w:ind w:left="240"/>
    </w:pPr>
  </w:style>
  <w:style w:type="character" w:styleId="Hyperlink">
    <w:name w:val="Hyperlink"/>
    <w:basedOn w:val="Absatz-Standardschriftart"/>
    <w:uiPriority w:val="99"/>
    <w:unhideWhenUsed/>
    <w:rsid w:val="00B336E5"/>
    <w:rPr>
      <w:color w:val="007A89" w:themeColor="hyperlink"/>
      <w:u w:val="single"/>
    </w:rPr>
  </w:style>
  <w:style w:type="character" w:customStyle="1" w:styleId="Nrberschrift6ITZBundZchn">
    <w:name w:val="Nr. Überschrift 6 ITZBund Zchn"/>
    <w:basedOn w:val="berschrift6Zchn"/>
    <w:link w:val="Nrberschrift6ITZBund"/>
    <w:uiPriority w:val="4"/>
    <w:rsid w:val="002761CD"/>
    <w:rPr>
      <w:rFonts w:asciiTheme="majorHAnsi" w:eastAsiaTheme="majorEastAsia" w:hAnsiTheme="majorHAnsi" w:cstheme="majorBidi"/>
      <w:b w:val="0"/>
      <w:color w:val="003C44" w:themeColor="accent1" w:themeShade="7F"/>
    </w:rPr>
  </w:style>
  <w:style w:type="character" w:styleId="SmartHyperlink">
    <w:name w:val="Smart Hyperlink"/>
    <w:aliases w:val="Querverweis"/>
    <w:basedOn w:val="Absatz-Standardschriftart"/>
    <w:uiPriority w:val="19"/>
    <w:rsid w:val="005E0351"/>
    <w:rPr>
      <w:u w:val="dotted"/>
    </w:rPr>
  </w:style>
  <w:style w:type="paragraph" w:customStyle="1" w:styleId="InhaltberschriftITZBund">
    <w:name w:val="Inhaltüberschrift ITZBund"/>
    <w:next w:val="Standard"/>
    <w:uiPriority w:val="39"/>
    <w:semiHidden/>
    <w:unhideWhenUsed/>
    <w:rsid w:val="002761CD"/>
    <w:pPr>
      <w:spacing w:before="360" w:after="120"/>
      <w:outlineLvl w:val="0"/>
    </w:pPr>
    <w:rPr>
      <w:rFonts w:asciiTheme="majorHAnsi" w:eastAsiaTheme="majorEastAsia" w:hAnsiTheme="majorHAnsi" w:cstheme="majorBidi"/>
      <w:color w:val="007A89" w:themeColor="text2"/>
      <w:sz w:val="32"/>
      <w:szCs w:val="32"/>
      <w:lang w:eastAsia="de-DE"/>
    </w:rPr>
  </w:style>
  <w:style w:type="paragraph" w:styleId="Kopfzeile">
    <w:name w:val="header"/>
    <w:basedOn w:val="Standard"/>
    <w:link w:val="KopfzeileZchn"/>
    <w:uiPriority w:val="99"/>
    <w:unhideWhenUsed/>
    <w:rsid w:val="00F5059F"/>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F5059F"/>
    <w:rPr>
      <w:rFonts w:asciiTheme="minorHAnsi" w:hAnsiTheme="minorHAnsi"/>
    </w:rPr>
  </w:style>
  <w:style w:type="paragraph" w:styleId="Fuzeile">
    <w:name w:val="footer"/>
    <w:basedOn w:val="Standard"/>
    <w:link w:val="FuzeileZchn"/>
    <w:uiPriority w:val="99"/>
    <w:unhideWhenUsed/>
    <w:rsid w:val="00F5059F"/>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F5059F"/>
    <w:rPr>
      <w:rFonts w:asciiTheme="minorHAnsi" w:hAnsiTheme="minorHAnsi"/>
    </w:rPr>
  </w:style>
  <w:style w:type="character" w:styleId="Seitenzahl">
    <w:name w:val="page number"/>
    <w:basedOn w:val="Absatz-Standardschriftart"/>
    <w:rsid w:val="004D1529"/>
  </w:style>
  <w:style w:type="character" w:styleId="Platzhaltertext">
    <w:name w:val="Placeholder Text"/>
    <w:basedOn w:val="Absatz-Standardschriftart"/>
    <w:uiPriority w:val="99"/>
    <w:semiHidden/>
    <w:rsid w:val="004B22D0"/>
    <w:rPr>
      <w:color w:val="808080"/>
    </w:rPr>
  </w:style>
  <w:style w:type="character" w:customStyle="1" w:styleId="KeinLeerraumZchn">
    <w:name w:val="Kein Leerraum Zchn"/>
    <w:aliases w:val="Kein Leerraum ITZBund Zchn"/>
    <w:basedOn w:val="Absatz-Standardschriftart"/>
    <w:link w:val="KeinLeerraum"/>
    <w:uiPriority w:val="1"/>
    <w:rsid w:val="005609B2"/>
  </w:style>
  <w:style w:type="character" w:styleId="Kommentarzeichen">
    <w:name w:val="annotation reference"/>
    <w:basedOn w:val="Absatz-Standardschriftart"/>
    <w:uiPriority w:val="99"/>
    <w:semiHidden/>
    <w:unhideWhenUsed/>
    <w:rsid w:val="0051514C"/>
    <w:rPr>
      <w:sz w:val="16"/>
      <w:szCs w:val="16"/>
    </w:rPr>
  </w:style>
  <w:style w:type="paragraph" w:styleId="Kommentartext">
    <w:name w:val="annotation text"/>
    <w:basedOn w:val="Standard"/>
    <w:link w:val="KommentartextZchn"/>
    <w:uiPriority w:val="99"/>
    <w:semiHidden/>
    <w:unhideWhenUsed/>
    <w:rsid w:val="0051514C"/>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51514C"/>
    <w:rPr>
      <w:sz w:val="20"/>
      <w:szCs w:val="20"/>
    </w:rPr>
  </w:style>
  <w:style w:type="paragraph" w:styleId="Kommentarthema">
    <w:name w:val="annotation subject"/>
    <w:basedOn w:val="Kommentartext"/>
    <w:next w:val="Kommentartext"/>
    <w:link w:val="KommentarthemaZchn"/>
    <w:uiPriority w:val="99"/>
    <w:semiHidden/>
    <w:unhideWhenUsed/>
    <w:rsid w:val="0051514C"/>
    <w:rPr>
      <w:b/>
      <w:bCs/>
    </w:rPr>
  </w:style>
  <w:style w:type="character" w:customStyle="1" w:styleId="KommentarthemaZchn">
    <w:name w:val="Kommentarthema Zchn"/>
    <w:basedOn w:val="KommentartextZchn"/>
    <w:link w:val="Kommentarthema"/>
    <w:uiPriority w:val="99"/>
    <w:semiHidden/>
    <w:rsid w:val="0051514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4350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Allgemein"/>
          <w:gallery w:val="placeholder"/>
        </w:category>
        <w:types>
          <w:type w:val="bbPlcHdr"/>
        </w:types>
        <w:behaviors>
          <w:behavior w:val="content"/>
        </w:behaviors>
        <w:guid w:val="{4454858E-9853-41E6-833C-6F9B5DA1D94B}"/>
      </w:docPartPr>
      <w:docPartBody>
        <w:p w:rsidR="00FE027D" w:rsidRDefault="00872068">
          <w:r w:rsidRPr="002E5B62">
            <w:rPr>
              <w:rStyle w:val="Platzhaltertext"/>
            </w:rPr>
            <w:t>Klicken oder tippen Sie hier, um Text einzugeben.</w:t>
          </w:r>
        </w:p>
      </w:docPartBody>
    </w:docPart>
    <w:docPart>
      <w:docPartPr>
        <w:name w:val="B5E7D9309B544DBAAB1BE5C5F5C4318C"/>
        <w:category>
          <w:name w:val="Allgemein"/>
          <w:gallery w:val="placeholder"/>
        </w:category>
        <w:types>
          <w:type w:val="bbPlcHdr"/>
        </w:types>
        <w:behaviors>
          <w:behavior w:val="content"/>
        </w:behaviors>
        <w:guid w:val="{8A3408B0-C965-416D-B148-02CACB104763}"/>
      </w:docPartPr>
      <w:docPartBody>
        <w:p w:rsidR="001053F9" w:rsidRDefault="00FE027D" w:rsidP="00FE027D">
          <w:pPr>
            <w:pStyle w:val="B5E7D9309B544DBAAB1BE5C5F5C4318C"/>
          </w:pPr>
          <w:r w:rsidRPr="002E5B62">
            <w:rPr>
              <w:rStyle w:val="Platzhaltertext"/>
            </w:rPr>
            <w:t>Klicken oder tippen Sie hier, um Text einzugeben.</w:t>
          </w:r>
        </w:p>
      </w:docPartBody>
    </w:docPart>
    <w:docPart>
      <w:docPartPr>
        <w:name w:val="B9EB5F9760244FFF93F882BB82A45093"/>
        <w:category>
          <w:name w:val="Allgemein"/>
          <w:gallery w:val="placeholder"/>
        </w:category>
        <w:types>
          <w:type w:val="bbPlcHdr"/>
        </w:types>
        <w:behaviors>
          <w:behavior w:val="content"/>
        </w:behaviors>
        <w:guid w:val="{FFA138A7-1D0D-4C6F-818C-9F62F75122EA}"/>
      </w:docPartPr>
      <w:docPartBody>
        <w:p w:rsidR="006C5AD4" w:rsidRDefault="001053F9" w:rsidP="001053F9">
          <w:pPr>
            <w:pStyle w:val="B9EB5F9760244FFF93F882BB82A45093"/>
          </w:pPr>
          <w:r w:rsidRPr="00FE0AEF">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BundesSans Office">
    <w:panose1 w:val="020B0502030501010203"/>
    <w:charset w:val="00"/>
    <w:family w:val="swiss"/>
    <w:pitch w:val="variable"/>
    <w:sig w:usb0="E00002FF" w:usb1="5000206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altName w:val="Calibri"/>
    <w:charset w:val="00"/>
    <w:family w:val="roman"/>
    <w:pitch w:val="default"/>
  </w:font>
  <w:font w:name="Aptos Display">
    <w:charset w:val="00"/>
    <w:family w:val="roman"/>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2068"/>
    <w:rsid w:val="000058D1"/>
    <w:rsid w:val="001053F9"/>
    <w:rsid w:val="006C5AD4"/>
    <w:rsid w:val="00872068"/>
    <w:rsid w:val="00EC2E2E"/>
    <w:rsid w:val="00FE027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1053F9"/>
    <w:rPr>
      <w:color w:val="808080"/>
    </w:rPr>
  </w:style>
  <w:style w:type="paragraph" w:customStyle="1" w:styleId="B5E7D9309B544DBAAB1BE5C5F5C4318C">
    <w:name w:val="B5E7D9309B544DBAAB1BE5C5F5C4318C"/>
    <w:rsid w:val="00FE027D"/>
  </w:style>
  <w:style w:type="paragraph" w:customStyle="1" w:styleId="B9EB5F9760244FFF93F882BB82A45093">
    <w:name w:val="B9EB5F9760244FFF93F882BB82A45093"/>
    <w:rsid w:val="001053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ITZBund">
  <a:themeElements>
    <a:clrScheme name="ITZBund">
      <a:dk1>
        <a:srgbClr val="333333"/>
      </a:dk1>
      <a:lt1>
        <a:sysClr val="window" lastClr="FFFFFF"/>
      </a:lt1>
      <a:dk2>
        <a:srgbClr val="007A89"/>
      </a:dk2>
      <a:lt2>
        <a:srgbClr val="F3F7FB"/>
      </a:lt2>
      <a:accent1>
        <a:srgbClr val="007A89"/>
      </a:accent1>
      <a:accent2>
        <a:srgbClr val="D4C912"/>
      </a:accent2>
      <a:accent3>
        <a:srgbClr val="BEC5C9"/>
      </a:accent3>
      <a:accent4>
        <a:srgbClr val="F7BB3D"/>
      </a:accent4>
      <a:accent5>
        <a:srgbClr val="0077B6"/>
      </a:accent5>
      <a:accent6>
        <a:srgbClr val="80CDEC"/>
      </a:accent6>
      <a:hlink>
        <a:srgbClr val="007A89"/>
      </a:hlink>
      <a:folHlink>
        <a:srgbClr val="007A89"/>
      </a:folHlink>
    </a:clrScheme>
    <a:fontScheme name="ITZBund">
      <a:majorFont>
        <a:latin typeface="BundesSans Office"/>
        <a:ea typeface=""/>
        <a:cs typeface=""/>
      </a:majorFont>
      <a:minorFont>
        <a:latin typeface="BundesSans Office"/>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3589B3E2D403846A21100099602D78C" ma:contentTypeVersion="1" ma:contentTypeDescription="Ein neues Dokument erstellen." ma:contentTypeScope="" ma:versionID="c7e6cd1227fe4bee531d6d7ad2f7c581">
  <xsd:schema xmlns:xsd="http://www.w3.org/2001/XMLSchema" xmlns:xs="http://www.w3.org/2001/XMLSchema" xmlns:p="http://schemas.microsoft.com/office/2006/metadata/properties" xmlns:ns2="47819a85-8e65-4399-9676-00867fa9996b" targetNamespace="http://schemas.microsoft.com/office/2006/metadata/properties" ma:root="true" ma:fieldsID="70364b74aa13a9eda9ddb52a69c3cf21" ns2:_="">
    <xsd:import namespace="47819a85-8e65-4399-9676-00867fa9996b"/>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819a85-8e65-4399-9676-00867fa9996b"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7080C-5E0A-4F3C-9610-31429E80B205}">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47819a85-8e65-4399-9676-00867fa9996b"/>
    <ds:schemaRef ds:uri="http://www.w3.org/XML/1998/namespace"/>
    <ds:schemaRef ds:uri="http://purl.org/dc/dcmitype/"/>
  </ds:schemaRefs>
</ds:datastoreItem>
</file>

<file path=customXml/itemProps2.xml><?xml version="1.0" encoding="utf-8"?>
<ds:datastoreItem xmlns:ds="http://schemas.openxmlformats.org/officeDocument/2006/customXml" ds:itemID="{6F0DE242-2B0F-4D97-9A0A-E31CD1603801}">
  <ds:schemaRefs>
    <ds:schemaRef ds:uri="http://schemas.microsoft.com/sharepoint/v3/contenttype/forms"/>
  </ds:schemaRefs>
</ds:datastoreItem>
</file>

<file path=customXml/itemProps3.xml><?xml version="1.0" encoding="utf-8"?>
<ds:datastoreItem xmlns:ds="http://schemas.openxmlformats.org/officeDocument/2006/customXml" ds:itemID="{147254C8-81BC-4641-9443-B69CFFE650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819a85-8e65-4399-9676-00867fa999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AE141E-A261-43D2-8C97-3773E7DB07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508</Words>
  <Characters>3203</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„XXXXX“</vt:lpstr>
    </vt:vector>
  </TitlesOfParts>
  <Company>ITZBund</Company>
  <LinksUpToDate>false</LinksUpToDate>
  <CharactersWithSpaces>3704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„XXXXX“</dc:title>
  <dc:subject/>
  <dc:creator>Schmechel, Jana ( ITZBund B, Z 4 )</dc:creator>
  <cp:keywords/>
  <dc:description/>
  <cp:lastModifiedBy>Müller, Marvin (ITZBund B, Extern)</cp:lastModifiedBy>
  <cp:revision>2</cp:revision>
  <cp:lastPrinted>2025-03-25T09:34:00Z</cp:lastPrinted>
  <dcterms:created xsi:type="dcterms:W3CDTF">2026-08-07T07:55:00Z</dcterms:created>
  <dcterms:modified xsi:type="dcterms:W3CDTF">2026-08-07T07:55:00Z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0x01010023589B3E2D403846A21100099602D78C</vt:lpwstr>
  </property>
</Properties>
</file>